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8B" w:rsidRDefault="002876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768B" w:rsidRDefault="0028768B">
      <w:pPr>
        <w:pStyle w:val="ConsPlusNormal"/>
        <w:jc w:val="both"/>
      </w:pPr>
    </w:p>
    <w:p w:rsidR="0028768B" w:rsidRDefault="0028768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8768B" w:rsidRDefault="0028768B">
      <w:pPr>
        <w:pStyle w:val="ConsPlusNormal"/>
        <w:jc w:val="both"/>
      </w:pPr>
      <w:r>
        <w:t>Республики Беларусь 17 ноября 2008 г. N 2/1552</w:t>
      </w: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68B" w:rsidRDefault="0028768B">
      <w:pPr>
        <w:pStyle w:val="ConsPlusNormal"/>
        <w:jc w:val="both"/>
      </w:pPr>
    </w:p>
    <w:p w:rsidR="0028768B" w:rsidRDefault="0028768B">
      <w:pPr>
        <w:pStyle w:val="ConsPlusTitle"/>
        <w:jc w:val="center"/>
      </w:pPr>
      <w:r>
        <w:t>ЗАКОН РЕСПУБЛИКИ БЕЛАРУСЬ</w:t>
      </w:r>
    </w:p>
    <w:p w:rsidR="0028768B" w:rsidRDefault="0028768B">
      <w:pPr>
        <w:pStyle w:val="ConsPlusTitle"/>
        <w:jc w:val="center"/>
      </w:pPr>
      <w:r>
        <w:t>10 ноября 2008 г. N 455-З</w:t>
      </w:r>
    </w:p>
    <w:p w:rsidR="0028768B" w:rsidRDefault="0028768B">
      <w:pPr>
        <w:pStyle w:val="ConsPlusTitle"/>
        <w:jc w:val="center"/>
      </w:pPr>
    </w:p>
    <w:p w:rsidR="0028768B" w:rsidRDefault="0028768B">
      <w:pPr>
        <w:pStyle w:val="ConsPlusTitle"/>
        <w:jc w:val="center"/>
      </w:pPr>
      <w:r>
        <w:t>ОБ ИНФОРМАЦИИ, ИНФОРМАТИЗАЦИИ И ЗАЩИТЕ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jc w:val="right"/>
      </w:pPr>
      <w:r>
        <w:t>Принят Палатой представителей 9 октября 2008 года</w:t>
      </w:r>
    </w:p>
    <w:p w:rsidR="0028768B" w:rsidRDefault="0028768B">
      <w:pPr>
        <w:pStyle w:val="ConsPlusNormal"/>
        <w:jc w:val="right"/>
      </w:pPr>
      <w:r>
        <w:t>Одобрен Советом Республики 22 октября 2008 года</w:t>
      </w:r>
    </w:p>
    <w:p w:rsidR="0028768B" w:rsidRDefault="0028768B">
      <w:pPr>
        <w:pStyle w:val="ConsPlusNormal"/>
        <w:jc w:val="center"/>
      </w:pPr>
      <w:r>
        <w:t xml:space="preserve">(в ред. Законов Республики Беларусь от 04.01.2014 </w:t>
      </w:r>
      <w:hyperlink r:id="rId6" w:history="1">
        <w:r>
          <w:rPr>
            <w:color w:val="0000FF"/>
          </w:rPr>
          <w:t>N 102-З</w:t>
        </w:r>
      </w:hyperlink>
      <w:r>
        <w:t>,</w:t>
      </w:r>
    </w:p>
    <w:p w:rsidR="0028768B" w:rsidRDefault="0028768B">
      <w:pPr>
        <w:pStyle w:val="ConsPlusNormal"/>
        <w:jc w:val="center"/>
      </w:pPr>
      <w:r>
        <w:t xml:space="preserve">от 11.05.2016 </w:t>
      </w:r>
      <w:hyperlink r:id="rId7" w:history="1">
        <w:r>
          <w:rPr>
            <w:color w:val="0000FF"/>
          </w:rPr>
          <w:t>N 362-З</w:t>
        </w:r>
      </w:hyperlink>
      <w:r>
        <w:t>)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1</w:t>
      </w:r>
    </w:p>
    <w:p w:rsidR="0028768B" w:rsidRDefault="0028768B">
      <w:pPr>
        <w:pStyle w:val="ConsPlusTitle"/>
        <w:jc w:val="center"/>
      </w:pPr>
      <w:r>
        <w:t>ОБЩИЕ ПОЛОЖЕНИЯ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1. Основные термины, применяемые в настоящем Законе, и их определения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28768B" w:rsidRDefault="0028768B">
      <w:pPr>
        <w:pStyle w:val="ConsPlusNormal"/>
        <w:ind w:firstLine="540"/>
        <w:jc w:val="both"/>
      </w:pPr>
      <w:r>
        <w:t>база данных - совокупность структурированной и взаимосвязанной информации, организованной по определенным правилам на материальных носителях;</w:t>
      </w:r>
    </w:p>
    <w:p w:rsidR="0028768B" w:rsidRDefault="0028768B">
      <w:pPr>
        <w:pStyle w:val="ConsPlusNormal"/>
        <w:ind w:firstLine="540"/>
        <w:jc w:val="both"/>
      </w:pPr>
      <w:r>
        <w:t>банк данных - организационно-техническая система, включающая одну или несколько баз данных и систему управления ими;</w:t>
      </w:r>
    </w:p>
    <w:p w:rsidR="0028768B" w:rsidRDefault="0028768B">
      <w:pPr>
        <w:pStyle w:val="ConsPlusNormal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-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 в пределах и порядке, определенных их собственником в соответствии с законодательством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государственная информационная система - информационная система, создаваемая и (или) приобретаемая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28768B" w:rsidRDefault="0028768B">
      <w:pPr>
        <w:pStyle w:val="ConsPlusNormal"/>
        <w:ind w:firstLine="540"/>
        <w:jc w:val="both"/>
      </w:pPr>
      <w:r>
        <w:t>государственный информационный ресурс - информационный ресурс, формируемый или приобретаемый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28768B" w:rsidRDefault="0028768B">
      <w:pPr>
        <w:pStyle w:val="ConsPlusNormal"/>
        <w:ind w:firstLine="540"/>
        <w:jc w:val="both"/>
      </w:pPr>
      <w:r>
        <w:t>документированная информация - информация, зафиксированная на материальном носителе с реквизитами, позволяющими ее идентифицировать;</w:t>
      </w:r>
    </w:p>
    <w:p w:rsidR="0028768B" w:rsidRDefault="0028768B">
      <w:pPr>
        <w:pStyle w:val="ConsPlusNormal"/>
        <w:ind w:firstLine="540"/>
        <w:jc w:val="both"/>
      </w:pPr>
      <w:r>
        <w:t>доступ к информации - возможность получения информации и пользования ею;</w:t>
      </w:r>
    </w:p>
    <w:p w:rsidR="0028768B" w:rsidRDefault="0028768B">
      <w:pPr>
        <w:pStyle w:val="ConsPlusNormal"/>
        <w:ind w:firstLine="540"/>
        <w:jc w:val="both"/>
      </w:pPr>
      <w:r>
        <w:t>доступ к информационной системе и (или) информационной сети - возможность использования информационной системы и (или) информационной сети;</w:t>
      </w:r>
    </w:p>
    <w:p w:rsidR="0028768B" w:rsidRDefault="0028768B">
      <w:pPr>
        <w:pStyle w:val="ConsPlusNormal"/>
        <w:ind w:firstLine="540"/>
        <w:jc w:val="both"/>
      </w:pPr>
      <w:r>
        <w:t>защита информации - комплекс правовых, организационных и технических мер, направленных на обеспечение конфиденциальности, целостности, подлинности, доступности и сохранности информации;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информатизация - организационный, социально-экономический и научно-технический процесс, обеспечивающий условия для формирования и использования информационных ресурсов и реализации информационных отношений;</w:t>
      </w:r>
    </w:p>
    <w:p w:rsidR="0028768B" w:rsidRDefault="0028768B">
      <w:pPr>
        <w:pStyle w:val="ConsPlusNormal"/>
        <w:ind w:firstLine="540"/>
        <w:jc w:val="both"/>
      </w:pPr>
      <w:r>
        <w:t>информация - сведения о лицах, предметах, фактах, событиях, явлениях и процессах независимо от формы их представления;</w:t>
      </w:r>
    </w:p>
    <w:p w:rsidR="0028768B" w:rsidRDefault="0028768B">
      <w:pPr>
        <w:pStyle w:val="ConsPlusNormal"/>
        <w:ind w:firstLine="540"/>
        <w:jc w:val="both"/>
      </w:pPr>
      <w:r>
        <w:t xml:space="preserve">информационная сеть - совокупность информационных систем либо комплексов </w:t>
      </w:r>
      <w:r>
        <w:lastRenderedPageBreak/>
        <w:t>программно-технических средств информационной системы, взаимодействующих посредством сетей электросвязи;</w:t>
      </w:r>
    </w:p>
    <w:p w:rsidR="0028768B" w:rsidRDefault="0028768B">
      <w:pPr>
        <w:pStyle w:val="ConsPlusNormal"/>
        <w:ind w:firstLine="540"/>
        <w:jc w:val="both"/>
      </w:pPr>
      <w:r>
        <w:t>информационная система - совокупность банков данных, информационных технологий и комплекса (комплексов) программно-технических средств;</w:t>
      </w:r>
    </w:p>
    <w:p w:rsidR="0028768B" w:rsidRDefault="0028768B">
      <w:pPr>
        <w:pStyle w:val="ConsPlusNormal"/>
        <w:ind w:firstLine="540"/>
        <w:jc w:val="both"/>
      </w:pPr>
      <w:r>
        <w:t>информационная технология - совокупность процессов, методов осуществления поиска, получения, передачи, сбора, обработки, накопления, хранения, распространения и (или) предоставления информации, а также пользования информацией и защиты информации;</w:t>
      </w:r>
    </w:p>
    <w:p w:rsidR="0028768B" w:rsidRDefault="0028768B">
      <w:pPr>
        <w:pStyle w:val="ConsPlusNormal"/>
        <w:ind w:firstLine="540"/>
        <w:jc w:val="both"/>
      </w:pPr>
      <w:r>
        <w:t>информационная услуга - деятельность по осуществлению поиска, получения, передачи, сбора, обработки, накопления, хранения, распространения и (или) предоставления информации, а также защиты информации;</w:t>
      </w:r>
    </w:p>
    <w:p w:rsidR="0028768B" w:rsidRDefault="0028768B">
      <w:pPr>
        <w:pStyle w:val="ConsPlusNormal"/>
        <w:ind w:firstLine="540"/>
        <w:jc w:val="both"/>
      </w:pPr>
      <w:r>
        <w:t>информационные отношения - отношения, возникающие при поиске, получении, передаче, сборе, обработке, накоплении, хранении, распространении и (или) предоставлении информации, пользовании информацией, защите информации, а также при применении информационных технологий;</w:t>
      </w:r>
    </w:p>
    <w:p w:rsidR="0028768B" w:rsidRDefault="0028768B">
      <w:pPr>
        <w:pStyle w:val="ConsPlusNormal"/>
        <w:ind w:firstLine="540"/>
        <w:jc w:val="both"/>
      </w:pPr>
      <w:r>
        <w:t>информационный посредник - субъект информационных отношений, предоставляющий информационные услуги обладателям и (или) пользователям информации;</w:t>
      </w:r>
    </w:p>
    <w:p w:rsidR="0028768B" w:rsidRDefault="0028768B">
      <w:pPr>
        <w:pStyle w:val="ConsPlusNormal"/>
        <w:ind w:firstLine="540"/>
        <w:jc w:val="both"/>
      </w:pPr>
      <w:r>
        <w:t>информационный ресурс - организованная совокупность документированной информации, включающая базы данных, другие совокупности взаимосвязанной информации в информационных системах;</w:t>
      </w:r>
    </w:p>
    <w:p w:rsidR="0028768B" w:rsidRDefault="0028768B">
      <w:pPr>
        <w:pStyle w:val="ConsPlusNormal"/>
        <w:ind w:firstLine="540"/>
        <w:jc w:val="both"/>
      </w:pPr>
      <w:r>
        <w:t>комплекс программно-технических средств - совокупность программных и технических средств, обеспечивающих осуществление информационных отношений с помощью информационных технологий;</w:t>
      </w:r>
    </w:p>
    <w:p w:rsidR="0028768B" w:rsidRDefault="0028768B">
      <w:pPr>
        <w:pStyle w:val="ConsPlusNormal"/>
        <w:ind w:firstLine="540"/>
        <w:jc w:val="both"/>
      </w:pPr>
      <w:r>
        <w:t>конфиденциальность информации - требование не допускать распространения и (или) предоставления информации без согласия ее обладателя или иного основания, предусмотренного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обладатель информации - субъект информационных отношений, получивший права обладателя информации по основаниям, установленным актами законодательства Республики Беларусь, или по договору;</w:t>
      </w:r>
    </w:p>
    <w:p w:rsidR="0028768B" w:rsidRDefault="0028768B">
      <w:pPr>
        <w:pStyle w:val="ConsPlusNormal"/>
        <w:ind w:firstLine="540"/>
        <w:jc w:val="both"/>
      </w:pPr>
      <w:r>
        <w:t>оператор информационной системы - субъект информационных отношений, осуществляющий эксплуатацию информационной системы и (или) оказывающий посредством ее информационные услуги;</w:t>
      </w:r>
    </w:p>
    <w:p w:rsidR="0028768B" w:rsidRDefault="0028768B">
      <w:pPr>
        <w:pStyle w:val="ConsPlusNormal"/>
        <w:ind w:firstLine="540"/>
        <w:jc w:val="both"/>
      </w:pPr>
      <w:r>
        <w:t>персональные данные - основные и дополнительные персональные данные физического лица, подлежащие в соответствии с законодательными актами Республики Беларусь внесению в регистр населения, а также иные данные, позволяющие идентифицировать такое лицо;</w:t>
      </w:r>
    </w:p>
    <w:p w:rsidR="0028768B" w:rsidRDefault="0028768B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пользователь информации - субъект информационных отношений, получающий, распространяющий и (или) предоставляющий информацию, реализующий право на пользование ею;</w:t>
      </w:r>
    </w:p>
    <w:p w:rsidR="0028768B" w:rsidRDefault="0028768B">
      <w:pPr>
        <w:pStyle w:val="ConsPlusNormal"/>
        <w:ind w:firstLine="540"/>
        <w:jc w:val="both"/>
      </w:pPr>
      <w:r>
        <w:t>пользователь информационной системы и (или) информационной сети - субъект информационных отношений, получивший доступ к информационной системе и (или) информационной сети и пользующийся ими;</w:t>
      </w:r>
    </w:p>
    <w:p w:rsidR="0028768B" w:rsidRDefault="0028768B">
      <w:pPr>
        <w:pStyle w:val="ConsPlusNormal"/>
        <w:ind w:firstLine="540"/>
        <w:jc w:val="both"/>
      </w:pPr>
      <w:r>
        <w:t>предоставление информации - действия, направленные на ознакомление с информацией определенного круга лиц;</w:t>
      </w:r>
    </w:p>
    <w:p w:rsidR="0028768B" w:rsidRDefault="0028768B">
      <w:pPr>
        <w:pStyle w:val="ConsPlusNormal"/>
        <w:ind w:firstLine="540"/>
        <w:jc w:val="both"/>
      </w:pPr>
      <w:r>
        <w:t>распространение информации - действия, направленные на ознакомление с информацией неопределенного круга лиц;</w:t>
      </w:r>
    </w:p>
    <w:p w:rsidR="0028768B" w:rsidRDefault="0028768B">
      <w:pPr>
        <w:pStyle w:val="ConsPlusNormal"/>
        <w:ind w:firstLine="540"/>
        <w:jc w:val="both"/>
      </w:pPr>
      <w:r>
        <w:t>собственник программно-технических средств, информационных ресурсов, информационных систем и информационных сетей - субъект информационных 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2. Сфера действия настоящего Закона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Настоящим Законом регулируются общественные отношения, возникающие при:</w:t>
      </w:r>
    </w:p>
    <w:p w:rsidR="0028768B" w:rsidRDefault="0028768B">
      <w:pPr>
        <w:pStyle w:val="ConsPlusNormal"/>
        <w:ind w:firstLine="540"/>
        <w:jc w:val="both"/>
      </w:pPr>
      <w:r>
        <w:lastRenderedPageBreak/>
        <w:t>поиске, получении, передаче, сборе, обработке, накоплении, хранении, распространении и (или) предоставлении информации, а также пользовании информацией;</w:t>
      </w:r>
    </w:p>
    <w:p w:rsidR="0028768B" w:rsidRDefault="0028768B">
      <w:pPr>
        <w:pStyle w:val="ConsPlusNormal"/>
        <w:ind w:firstLine="540"/>
        <w:jc w:val="both"/>
      </w:pPr>
      <w:r>
        <w:t>создании и использовании информационных технологий, информационных систем и информационных сетей, формировании информационных ресурсов;</w:t>
      </w:r>
    </w:p>
    <w:p w:rsidR="0028768B" w:rsidRDefault="0028768B">
      <w:pPr>
        <w:pStyle w:val="ConsPlusNormal"/>
        <w:ind w:firstLine="540"/>
        <w:jc w:val="both"/>
      </w:pPr>
      <w:r>
        <w:t>организации и обеспечении защиты информации.</w:t>
      </w: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68B" w:rsidRDefault="0028768B">
      <w:pPr>
        <w:pStyle w:val="ConsPlusNormal"/>
        <w:ind w:firstLine="540"/>
        <w:jc w:val="both"/>
      </w:pPr>
      <w:r>
        <w:t xml:space="preserve">С 1 июля 2017 года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Беларусь от 11.05.2016 N 362-З часть вторая статьи 2 после слов "рекламой," и "правовой" будет дополнена соответственно словами "защитой детей от информации, причиняющей вред их здоровью и развитию," и ", экологической".</w:t>
      </w: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68B" w:rsidRDefault="0028768B">
      <w:pPr>
        <w:pStyle w:val="ConsPlusNormal"/>
        <w:ind w:firstLine="540"/>
        <w:jc w:val="both"/>
      </w:pPr>
      <w:r>
        <w:t xml:space="preserve">Законодательством Республики Беларусь могут быть установлены особенности правового регулирования информационных отношений, связанных со сведениями, составляющими </w:t>
      </w:r>
      <w:hyperlink r:id="rId11" w:history="1">
        <w:r>
          <w:rPr>
            <w:color w:val="0000FF"/>
          </w:rPr>
          <w:t>государственные секреты</w:t>
        </w:r>
      </w:hyperlink>
      <w:r>
        <w:t xml:space="preserve">, с персональными данными, </w:t>
      </w:r>
      <w:hyperlink r:id="rId12" w:history="1">
        <w:r>
          <w:rPr>
            <w:color w:val="0000FF"/>
          </w:rPr>
          <w:t>рекламой</w:t>
        </w:r>
      </w:hyperlink>
      <w:r>
        <w:t xml:space="preserve">, </w:t>
      </w:r>
      <w:hyperlink r:id="rId13" w:history="1">
        <w:r>
          <w:rPr>
            <w:color w:val="0000FF"/>
          </w:rPr>
          <w:t>научно-технической</w:t>
        </w:r>
      </w:hyperlink>
      <w:r>
        <w:t xml:space="preserve">, </w:t>
      </w:r>
      <w:hyperlink r:id="rId14" w:history="1">
        <w:r>
          <w:rPr>
            <w:color w:val="0000FF"/>
          </w:rPr>
          <w:t>статистической</w:t>
        </w:r>
      </w:hyperlink>
      <w:r>
        <w:t xml:space="preserve">, </w:t>
      </w:r>
      <w:hyperlink r:id="rId15" w:history="1">
        <w:r>
          <w:rPr>
            <w:color w:val="0000FF"/>
          </w:rPr>
          <w:t>правовой</w:t>
        </w:r>
      </w:hyperlink>
      <w:r>
        <w:t xml:space="preserve"> и иной информацией.</w:t>
      </w:r>
    </w:p>
    <w:p w:rsidR="0028768B" w:rsidRDefault="0028768B">
      <w:pPr>
        <w:pStyle w:val="ConsPlusNormal"/>
        <w:ind w:firstLine="540"/>
        <w:jc w:val="both"/>
      </w:pPr>
      <w:r>
        <w:t xml:space="preserve">Действие настоящего Закона не распространяется на общественные отношения, связанные с деятельностью </w:t>
      </w:r>
      <w:hyperlink r:id="rId16" w:history="1">
        <w:r>
          <w:rPr>
            <w:color w:val="0000FF"/>
          </w:rPr>
          <w:t>средств массовой информации</w:t>
        </w:r>
      </w:hyperlink>
      <w:r>
        <w:t xml:space="preserve"> и охраной </w:t>
      </w:r>
      <w:hyperlink r:id="rId17" w:history="1">
        <w:r>
          <w:rPr>
            <w:color w:val="0000FF"/>
          </w:rPr>
          <w:t>информации</w:t>
        </w:r>
      </w:hyperlink>
      <w:r>
        <w:t>, являющейся объектом интеллектуальной собственности.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3. Законодательство об информации, информатизации и защите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 xml:space="preserve">Законодательство об информации, информатизации и защите информации основывается на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Закона, актов Президента Республики Беларусь, иных актов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4. Принципы правового регулирования информационных отношений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Правовое регулирование информационных отношений осуществляется на основе следующих принципов:</w:t>
      </w:r>
    </w:p>
    <w:p w:rsidR="0028768B" w:rsidRDefault="0028768B">
      <w:pPr>
        <w:pStyle w:val="ConsPlusNormal"/>
        <w:ind w:firstLine="540"/>
        <w:jc w:val="both"/>
      </w:pPr>
      <w:r>
        <w:t>свободы поиска, получения, передачи, сбора, обработки, накопления, хранения, распространения и (или) предоставления информации, а также пользования информацией;</w:t>
      </w:r>
    </w:p>
    <w:p w:rsidR="0028768B" w:rsidRDefault="0028768B">
      <w:pPr>
        <w:pStyle w:val="ConsPlusNormal"/>
        <w:ind w:firstLine="540"/>
        <w:jc w:val="both"/>
      </w:pPr>
      <w:r>
        <w:t>установления ограничений распространения и (или) предоставления информации только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своевременности предоставления, объективности, полноты и достоверности информации;</w:t>
      </w:r>
    </w:p>
    <w:p w:rsidR="0028768B" w:rsidRDefault="0028768B">
      <w:pPr>
        <w:pStyle w:val="ConsPlusNormal"/>
        <w:ind w:firstLine="540"/>
        <w:jc w:val="both"/>
      </w:pPr>
      <w:r>
        <w:t>защиты информации о частной жизни физического лица и персональных данных;</w:t>
      </w:r>
    </w:p>
    <w:p w:rsidR="0028768B" w:rsidRDefault="0028768B">
      <w:pPr>
        <w:pStyle w:val="ConsPlusNormal"/>
        <w:ind w:firstLine="540"/>
        <w:jc w:val="both"/>
      </w:pPr>
      <w:r>
        <w:t>обеспечения безопасности личности, общества и государства при пользовании информацией и применении информационных технологий;</w:t>
      </w:r>
    </w:p>
    <w:p w:rsidR="0028768B" w:rsidRDefault="0028768B">
      <w:pPr>
        <w:pStyle w:val="ConsPlusNormal"/>
        <w:ind w:firstLine="540"/>
        <w:jc w:val="both"/>
      </w:pPr>
      <w:r>
        <w:t>обязательности применения определенных информационных технологий для создания и эксплуатации информационных систем и информационных сетей в случаях, установленных законодательством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5. Субъекты информационных отношений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Субъектами информационных отношений могут являться:</w:t>
      </w:r>
    </w:p>
    <w:p w:rsidR="0028768B" w:rsidRDefault="0028768B">
      <w:pPr>
        <w:pStyle w:val="ConsPlusNormal"/>
        <w:ind w:firstLine="540"/>
        <w:jc w:val="both"/>
      </w:pPr>
      <w:r>
        <w:t>Республика Беларусь, административно-территориальные единицы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государственные органы, другие государственные организации (далее, если не предусмотрено иное, - государственные органы);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иные юридические лица, организации, не являющиеся юридическими лицами (далее - юридические лица);</w:t>
      </w:r>
    </w:p>
    <w:p w:rsidR="0028768B" w:rsidRDefault="0028768B">
      <w:pPr>
        <w:pStyle w:val="ConsPlusNormal"/>
        <w:ind w:firstLine="540"/>
        <w:jc w:val="both"/>
      </w:pPr>
      <w:r>
        <w:t>физические лица, в том числе индивидуальные предприниматели (далее - физические лица);</w:t>
      </w:r>
    </w:p>
    <w:p w:rsidR="0028768B" w:rsidRDefault="0028768B">
      <w:pPr>
        <w:pStyle w:val="ConsPlusNormal"/>
        <w:ind w:firstLine="540"/>
        <w:jc w:val="both"/>
      </w:pPr>
      <w:r>
        <w:lastRenderedPageBreak/>
        <w:t>иностранные государства, международные организации.</w:t>
      </w:r>
    </w:p>
    <w:p w:rsidR="0028768B" w:rsidRDefault="0028768B">
      <w:pPr>
        <w:pStyle w:val="ConsPlusNormal"/>
        <w:ind w:firstLine="540"/>
        <w:jc w:val="both"/>
      </w:pPr>
      <w:r>
        <w:t>Субъекты информационных отношений в соответствии с настоящим Законом могут выступать в качестве:</w:t>
      </w:r>
    </w:p>
    <w:p w:rsidR="0028768B" w:rsidRDefault="0028768B">
      <w:pPr>
        <w:pStyle w:val="ConsPlusNormal"/>
        <w:ind w:firstLine="540"/>
        <w:jc w:val="both"/>
      </w:pPr>
      <w:r>
        <w:t>обладателей информации;</w:t>
      </w:r>
    </w:p>
    <w:p w:rsidR="0028768B" w:rsidRDefault="0028768B">
      <w:pPr>
        <w:pStyle w:val="ConsPlusNormal"/>
        <w:ind w:firstLine="540"/>
        <w:jc w:val="both"/>
      </w:pPr>
      <w:r>
        <w:t>пользователей информации, информационных систем и (или)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собственников и владельцев программно-технических средств, информационных ресурсов, информационных систем и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информационных посредников;</w:t>
      </w:r>
    </w:p>
    <w:p w:rsidR="0028768B" w:rsidRDefault="0028768B">
      <w:pPr>
        <w:pStyle w:val="ConsPlusNormal"/>
        <w:ind w:firstLine="540"/>
        <w:jc w:val="both"/>
      </w:pPr>
      <w:r>
        <w:t>операторов информационных систем.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6. Право на информацию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Государственные органы, физические и юридические лица вправе осуществлять поиск, получение, передачу, сбор, обработку, накопление, хранение, распространение и (или) предоставление информации, пользование информацией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Государственные органы, общественные объединения, должностные лица обязаны предоставлять гражданам Республики Беларусь возможность ознакомления с информацией, затрагивающей их права и законные интересы, в порядке, установленном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Гражданам Республики Беларусь гарантируется право на получение, хранение и распространение полной, достоверной и своевременной информации о деятельности государственных органов, общественных объединений, о политической, экономической, культурной и международной жизни, состоянии окружающей среды в порядке, установленном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Право на информацию не может быть использовано для пропаганды войны или экстремистской деятельности, а также для совершения иных противоправных деяний.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2</w:t>
      </w:r>
    </w:p>
    <w:p w:rsidR="0028768B" w:rsidRDefault="0028768B">
      <w:pPr>
        <w:pStyle w:val="ConsPlusTitle"/>
        <w:jc w:val="center"/>
      </w:pPr>
      <w:r>
        <w:t>ГОСУДАРСТВЕННОЕ РЕГУЛИРОВАНИЕ И УПРАВЛЕНИЕ В ОБЛАСТИ ИНФОРМАЦИИ, ИНФОРМАТИЗАЦИИ И ЗАЩИТЫ ИНФОРМАЦИИ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7. Государственное регулирование в области информации, информатизации и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Государственное регулирование в области информации, информатизации и защиты информации включает:</w:t>
      </w:r>
    </w:p>
    <w:p w:rsidR="0028768B" w:rsidRDefault="0028768B">
      <w:pPr>
        <w:pStyle w:val="ConsPlusNormal"/>
        <w:ind w:firstLine="540"/>
        <w:jc w:val="both"/>
      </w:pPr>
      <w:r>
        <w:t>обеспечение условий для реализации и защиты прав государственных органов, физических и юридических лиц;</w:t>
      </w:r>
    </w:p>
    <w:p w:rsidR="0028768B" w:rsidRDefault="0028768B">
      <w:pPr>
        <w:pStyle w:val="ConsPlusNormal"/>
        <w:ind w:firstLine="540"/>
        <w:jc w:val="both"/>
      </w:pPr>
      <w:r>
        <w:t>создание системы информационной поддержки решения задач социально-экономического и научно-технического развития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создание условий для развития и использования информационных технологий, информационных систем и информационных сетей на основе единых принципов технического нормирования и стандартизации, оценки соответствия требованиям технических нормативных правовых актов в области технического нормирования и стандартизации;</w:t>
      </w:r>
    </w:p>
    <w:p w:rsidR="0028768B" w:rsidRDefault="0028768B">
      <w:pPr>
        <w:pStyle w:val="ConsPlusNormal"/>
        <w:ind w:firstLine="540"/>
        <w:jc w:val="both"/>
      </w:pPr>
      <w:r>
        <w:t>формирование и осуществление единой научной, научно-технической, промышленной и инновационной политики в области информации, информатизации и защиты информации с учетом имеющегося научно-производственного потенциала и современного мирового уровня развития информационных технологий;</w:t>
      </w:r>
    </w:p>
    <w:p w:rsidR="0028768B" w:rsidRDefault="0028768B">
      <w:pPr>
        <w:pStyle w:val="ConsPlusNormal"/>
        <w:ind w:firstLine="540"/>
        <w:jc w:val="both"/>
      </w:pPr>
      <w:r>
        <w:t>создание и совершенствование системы привлечения инвестиций и механизма стимулирования разработки и реализации проектов в области информации, информатизации и защиты информации;</w:t>
      </w:r>
    </w:p>
    <w:p w:rsidR="0028768B" w:rsidRDefault="0028768B">
      <w:pPr>
        <w:pStyle w:val="ConsPlusNormal"/>
        <w:ind w:firstLine="540"/>
        <w:jc w:val="both"/>
      </w:pPr>
      <w:r>
        <w:t xml:space="preserve">содействие развитию рынка информационных технологий и информационных услуг, обеспечение условий для формирования и развития всех видов информационных ресурсов, </w:t>
      </w:r>
      <w:r>
        <w:lastRenderedPageBreak/>
        <w:t>информационных систем и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обеспечение условий для участия Республики Беларусь, административно-территориальных единиц Республики Беларусь, государственных органов, физических и юридических лиц в международном сотрудничестве,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разработку и обеспечение реализации целевых программ создания информационных систем, применения информационных технологий;</w:t>
      </w:r>
    </w:p>
    <w:p w:rsidR="0028768B" w:rsidRDefault="0028768B">
      <w:pPr>
        <w:pStyle w:val="ConsPlusNormal"/>
        <w:ind w:firstLine="540"/>
        <w:jc w:val="both"/>
      </w:pPr>
      <w:r>
        <w:t>совершенствование законодательства Республики Беларусь об информации, информатизации и защите информации;</w:t>
      </w:r>
    </w:p>
    <w:p w:rsidR="0028768B" w:rsidRDefault="0028768B">
      <w:pPr>
        <w:pStyle w:val="ConsPlusNormal"/>
        <w:ind w:firstLine="540"/>
        <w:jc w:val="both"/>
      </w:pPr>
      <w:r>
        <w:t>иное государственное регулирование.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8. Осуществление государственного регулирования и управления в области информации, информатизации и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Государственное регулирование и управление в области информации, информатизации и защиты информации осуществляются Президентом Республики Беларусь, Советом Министров Республики Беларусь, Национальной академией наук Беларуси, Оперативно-аналитическим центром при Президенте Республики Беларусь, Министерством связи и информатизации Республики Беларусь, иными государственными органами в пределах их компетенции.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9. Полномочия Президента Республики Беларусь в области информации, информатизации и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 xml:space="preserve">Президент Республики Беларусь в соответствии с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 Республики Беларусь определяет единую государственную политику и осуществляет иное государственное регулирование в области информации, информатизации и защиты информации.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10. Полномочия Совета Министров Республики Беларусь в области информации, информатизации и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Совет Министров Республики Беларусь в области информации, информатизации и защиты информации:</w:t>
      </w:r>
    </w:p>
    <w:p w:rsidR="0028768B" w:rsidRDefault="0028768B">
      <w:pPr>
        <w:pStyle w:val="ConsPlusNormal"/>
        <w:ind w:firstLine="540"/>
        <w:jc w:val="both"/>
      </w:pPr>
      <w:r>
        <w:t>обеспечивает проведение единой государственной политики;</w:t>
      </w:r>
    </w:p>
    <w:p w:rsidR="0028768B" w:rsidRDefault="0028768B">
      <w:pPr>
        <w:pStyle w:val="ConsPlusNormal"/>
        <w:ind w:firstLine="540"/>
        <w:jc w:val="both"/>
      </w:pPr>
      <w:r>
        <w:t>координирует, направляет и контролирует работу республиканских органов государственного управления и иных государственных организаций, подчиненных Правительству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утверждает государственные программы, если иное не предусмотрено законодательными актами Республики Беларусь, и обеспечивает их реализацию;</w:t>
      </w:r>
    </w:p>
    <w:p w:rsidR="0028768B" w:rsidRDefault="0028768B">
      <w:pPr>
        <w:pStyle w:val="ConsPlusNormal"/>
        <w:ind w:firstLine="540"/>
        <w:jc w:val="both"/>
      </w:pPr>
      <w:r>
        <w:t xml:space="preserve">осуществляет иные полномочия, возложенные на него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 Республики Беларусь и актами Президента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11. Полномочия Национальной академии наук Беларуси в области информации, информатизации и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Национальная академия наук Беларуси в области информации, информатизации и защиты информации:</w:t>
      </w:r>
    </w:p>
    <w:p w:rsidR="0028768B" w:rsidRDefault="0028768B">
      <w:pPr>
        <w:pStyle w:val="ConsPlusNormal"/>
        <w:ind w:firstLine="540"/>
        <w:jc w:val="both"/>
      </w:pPr>
      <w:r>
        <w:t>осуществляет научно-методическое обеспечение развития информатизации, реализации государственных программ;</w:t>
      </w:r>
    </w:p>
    <w:p w:rsidR="0028768B" w:rsidRDefault="0028768B">
      <w:pPr>
        <w:pStyle w:val="ConsPlusNormal"/>
        <w:ind w:firstLine="540"/>
        <w:jc w:val="both"/>
      </w:pPr>
      <w:r>
        <w:t>участвует в разработке проектов нормативных правовых актов;</w:t>
      </w:r>
    </w:p>
    <w:p w:rsidR="0028768B" w:rsidRDefault="0028768B">
      <w:pPr>
        <w:pStyle w:val="ConsPlusNormal"/>
        <w:ind w:firstLine="540"/>
        <w:jc w:val="both"/>
      </w:pPr>
      <w: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lastRenderedPageBreak/>
        <w:t>Статья 12. Полномочия Оперативно-аналитического центра при Президенте Республики Беларусь в области информатизации и защиты информации</w:t>
      </w:r>
    </w:p>
    <w:p w:rsidR="0028768B" w:rsidRDefault="0028768B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Оперативно-аналитический центр при Президенте Республики Беларусь в области информатизации и защиты информации:</w:t>
      </w:r>
    </w:p>
    <w:p w:rsidR="0028768B" w:rsidRDefault="0028768B">
      <w:pPr>
        <w:pStyle w:val="ConsPlusNormal"/>
        <w:ind w:firstLine="540"/>
        <w:jc w:val="both"/>
      </w:pPr>
      <w:r>
        <w:t>осуществляет государственное регулирование в сфере межведомственного информационного взаимодействия государственных органов на основе межведомственных и иных государственных информационных систем, не предназначенных для обработки информации, содержащей государственные секреты, если иное не предусмотрено законодательными актами Республики Беларусь, а также в сфере эксплуатации и развития межведомственных информационных систем, определенных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осуществляет государственное регулирование и управление в сфере технической и криптографической защиты информации в соответствии с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осуществляет в пределах своих полномочий контроль за технической и криптографической защитой информации;</w:t>
      </w:r>
    </w:p>
    <w:p w:rsidR="0028768B" w:rsidRDefault="0028768B">
      <w:pPr>
        <w:pStyle w:val="ConsPlusNormal"/>
        <w:ind w:firstLine="540"/>
        <w:jc w:val="both"/>
      </w:pPr>
      <w:r>
        <w:t>разрабатывает проекты нормативных правовых актов, в том числе технических нормативных правовых актов, и принимает (издает) такие акты по вопросам технической и криптографической защиты информации, участвует в разработке проектов нормативных правовых актов по вопросам информатизации;</w:t>
      </w:r>
    </w:p>
    <w:p w:rsidR="0028768B" w:rsidRDefault="0028768B">
      <w:pPr>
        <w:pStyle w:val="ConsPlusNormal"/>
        <w:ind w:firstLine="540"/>
        <w:jc w:val="both"/>
      </w:pPr>
      <w:r>
        <w:t>осуществляет иные полномочия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13. Полномочия Министерства связи и информатизации Республики Беларусь в области информатизации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Министерство связи и информатизации Республики Беларусь в области информатизации:</w:t>
      </w:r>
    </w:p>
    <w:p w:rsidR="0028768B" w:rsidRDefault="0028768B">
      <w:pPr>
        <w:pStyle w:val="ConsPlusNormal"/>
        <w:ind w:firstLine="540"/>
        <w:jc w:val="both"/>
      </w:pPr>
      <w:r>
        <w:t>реализует единую государственную политику;</w:t>
      </w:r>
    </w:p>
    <w:p w:rsidR="0028768B" w:rsidRDefault="0028768B">
      <w:pPr>
        <w:pStyle w:val="ConsPlusNormal"/>
        <w:ind w:firstLine="540"/>
        <w:jc w:val="both"/>
      </w:pPr>
      <w:r>
        <w:t>разрабатывает и реализует государственные программы;</w:t>
      </w:r>
    </w:p>
    <w:p w:rsidR="0028768B" w:rsidRDefault="0028768B">
      <w:pPr>
        <w:pStyle w:val="ConsPlusNormal"/>
        <w:ind w:firstLine="540"/>
        <w:jc w:val="both"/>
      </w:pPr>
      <w:r>
        <w:t>участвует в разработке проектов нормативных правовых актов;</w:t>
      </w:r>
    </w:p>
    <w:p w:rsidR="0028768B" w:rsidRDefault="0028768B">
      <w:pPr>
        <w:pStyle w:val="ConsPlusNormal"/>
        <w:ind w:firstLine="540"/>
        <w:jc w:val="both"/>
      </w:pPr>
      <w:r>
        <w:t>координирует работу по формированию и государственной регистрации информационных ресурсов;</w:t>
      </w:r>
    </w:p>
    <w:p w:rsidR="0028768B" w:rsidRDefault="0028768B">
      <w:pPr>
        <w:pStyle w:val="ConsPlusNormal"/>
        <w:ind w:firstLine="540"/>
        <w:jc w:val="both"/>
      </w:pPr>
      <w:r>
        <w:t>устанавливает требования совместимости информационных ресурсов, информационных систем и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разрабатывает и утверждает правила эксплуатации и взаимодействия информационных ресурсов, информационных систем и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организует работы по техническому нормированию и стандартизации, подтверждению соответствия создания, использования и эксплуатации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28768B" w:rsidRDefault="0028768B">
      <w:pPr>
        <w:pStyle w:val="ConsPlusNormal"/>
        <w:ind w:firstLine="540"/>
        <w:jc w:val="both"/>
      </w:pPr>
      <w:r>
        <w:t>стимулирует создание информационных технологий, информационных систем и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осуществляет международное сотрудничество, включая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14. Полномочия иных государственных органов в области информации, информатизации и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 xml:space="preserve">Иные государственные органы в пределах своих полномочий в области информации, </w:t>
      </w:r>
      <w:r>
        <w:lastRenderedPageBreak/>
        <w:t>информатизации и защиты информации:</w:t>
      </w:r>
    </w:p>
    <w:p w:rsidR="0028768B" w:rsidRDefault="0028768B">
      <w:pPr>
        <w:pStyle w:val="ConsPlusNormal"/>
        <w:ind w:firstLine="540"/>
        <w:jc w:val="both"/>
      </w:pPr>
      <w:r>
        <w:t>участвуют в реализации единой государственной политики;</w:t>
      </w:r>
    </w:p>
    <w:p w:rsidR="0028768B" w:rsidRDefault="0028768B">
      <w:pPr>
        <w:pStyle w:val="ConsPlusNormal"/>
        <w:ind w:firstLine="540"/>
        <w:jc w:val="both"/>
      </w:pPr>
      <w:r>
        <w:t>формируют и используют информационные ресурсы;</w:t>
      </w:r>
    </w:p>
    <w:p w:rsidR="0028768B" w:rsidRDefault="0028768B">
      <w:pPr>
        <w:pStyle w:val="ConsPlusNormal"/>
        <w:ind w:firstLine="540"/>
        <w:jc w:val="both"/>
      </w:pPr>
      <w:r>
        <w:t>создают и развивают информационные системы и информационные сети, обеспечивают их совместимость и взаимодействие в информационном пространстве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осуществляют техническое нормирование и стандартизацию в области информационных технологий, информационных ресурсов, информационных систем и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осуществляют подтверждение соответствия информационных технологий, информационных ресурсов, информационных систем и информационных сетей требованиям технических нормативных правовых актов в области технического нормирования и стандартизации;</w:t>
      </w:r>
    </w:p>
    <w:p w:rsidR="0028768B" w:rsidRDefault="0028768B">
      <w:pPr>
        <w:pStyle w:val="ConsPlusNormal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Title"/>
        <w:jc w:val="center"/>
      </w:pPr>
      <w:r>
        <w:t>Глава 3</w:t>
      </w:r>
    </w:p>
    <w:p w:rsidR="0028768B" w:rsidRDefault="0028768B">
      <w:pPr>
        <w:pStyle w:val="ConsPlusTitle"/>
        <w:jc w:val="center"/>
      </w:pPr>
      <w:r>
        <w:t>ПРАВОВОЙ РЕЖИМ ИНФОРМАЦИИ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15. Виды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В зависимости от категории доступа информация делится на:</w:t>
      </w:r>
    </w:p>
    <w:p w:rsidR="0028768B" w:rsidRDefault="0028768B">
      <w:pPr>
        <w:pStyle w:val="ConsPlusNormal"/>
        <w:ind w:firstLine="540"/>
        <w:jc w:val="both"/>
      </w:pPr>
      <w:r>
        <w:t>общедоступную информацию;</w:t>
      </w:r>
    </w:p>
    <w:p w:rsidR="0028768B" w:rsidRDefault="0028768B">
      <w:pPr>
        <w:pStyle w:val="ConsPlusNormal"/>
        <w:ind w:firstLine="540"/>
        <w:jc w:val="both"/>
      </w:pPr>
      <w:r>
        <w:t>информацию, распространение и (или) предоставление которой ограничено.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16. Общедоступная информация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К общедоступной информации относится информация, доступ к которой, распространение и (или) предоставление которой не ограничены.</w:t>
      </w:r>
    </w:p>
    <w:p w:rsidR="0028768B" w:rsidRDefault="0028768B">
      <w:pPr>
        <w:pStyle w:val="ConsPlusNormal"/>
        <w:ind w:firstLine="540"/>
        <w:jc w:val="both"/>
      </w:pPr>
      <w:r>
        <w:t>Не могут быть ограничены доступ к информации, распространение и (или) предоставление информации:</w:t>
      </w:r>
    </w:p>
    <w:p w:rsidR="0028768B" w:rsidRDefault="0028768B">
      <w:pPr>
        <w:pStyle w:val="ConsPlusNormal"/>
        <w:ind w:firstLine="540"/>
        <w:jc w:val="both"/>
      </w:pPr>
      <w:r>
        <w:t>о правах, свободах, законных интересах и обязанностях физических лиц, правах, законных интересах и обязанностях юридических лиц и о порядке реализации прав, свобод и законных интересов, исполнения обязанностей;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о деятельности государственных органов, общественных объединений;</w:t>
      </w:r>
    </w:p>
    <w:p w:rsidR="0028768B" w:rsidRDefault="0028768B">
      <w:pPr>
        <w:pStyle w:val="ConsPlusNormal"/>
        <w:ind w:firstLine="540"/>
        <w:jc w:val="both"/>
      </w:pPr>
      <w:r>
        <w:t>о правовом статусе государственных органов, за исключением информации, доступ к которой ограничен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 социально-экономическом развитии Республики Беларусь и ее административно-территориальных единиц;</w:t>
      </w:r>
    </w:p>
    <w:p w:rsidR="0028768B" w:rsidRDefault="0028768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о чрезвычайных ситуациях, экологической, санитарно-эпидемиологической обстановке, гидрометеорологической и иной информации, отражающей состояние общественной безопасности;</w:t>
      </w:r>
    </w:p>
    <w:p w:rsidR="0028768B" w:rsidRDefault="0028768B">
      <w:pPr>
        <w:pStyle w:val="ConsPlusNormal"/>
        <w:ind w:firstLine="540"/>
        <w:jc w:val="both"/>
      </w:pPr>
      <w:r>
        <w:t>о состоянии здравоохранения, демографии, образования, культуры, сельского хозяйства;</w:t>
      </w:r>
    </w:p>
    <w:p w:rsidR="0028768B" w:rsidRDefault="0028768B">
      <w:pPr>
        <w:pStyle w:val="ConsPlusNormal"/>
        <w:ind w:firstLine="540"/>
        <w:jc w:val="both"/>
      </w:pPr>
      <w:r>
        <w:t>о состоянии преступности, а также о фактах нарушения законности;</w:t>
      </w:r>
    </w:p>
    <w:p w:rsidR="0028768B" w:rsidRDefault="0028768B">
      <w:pPr>
        <w:pStyle w:val="ConsPlusNormal"/>
        <w:ind w:firstLine="540"/>
        <w:jc w:val="both"/>
      </w:pPr>
      <w:r>
        <w:t>о льготах и компенсациях, предоставляемых государством физическим и юридическим лицам;</w:t>
      </w:r>
    </w:p>
    <w:p w:rsidR="0028768B" w:rsidRDefault="0028768B">
      <w:pPr>
        <w:pStyle w:val="ConsPlusNormal"/>
        <w:ind w:firstLine="540"/>
        <w:jc w:val="both"/>
      </w:pPr>
      <w:r>
        <w:t>о размерах золотого запаса;</w:t>
      </w:r>
    </w:p>
    <w:p w:rsidR="0028768B" w:rsidRDefault="0028768B">
      <w:pPr>
        <w:pStyle w:val="ConsPlusNormal"/>
        <w:ind w:firstLine="540"/>
        <w:jc w:val="both"/>
      </w:pPr>
      <w:r>
        <w:t>об обобщенных показателях по внешней задолженности;</w:t>
      </w:r>
    </w:p>
    <w:p w:rsidR="0028768B" w:rsidRDefault="0028768B">
      <w:pPr>
        <w:pStyle w:val="ConsPlusNormal"/>
        <w:ind w:firstLine="540"/>
        <w:jc w:val="both"/>
      </w:pPr>
      <w:r>
        <w:t xml:space="preserve">о состоянии здоровья должностных лиц, занимающих должности, включенные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высших государственных должностей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накапливаемой в открытых фондах библиотек и архивов, информационных системах государственных органов, физических и юридических лиц, созданных (предназначенных) для информационного обслуживания физических лиц.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17. Информация, распространение и (или) предоставление которой ограничено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bookmarkStart w:id="0" w:name="P206"/>
      <w:bookmarkEnd w:id="0"/>
      <w:r>
        <w:t>К информации, распространение и (или) предоставление которой ограничено, относится:</w:t>
      </w:r>
    </w:p>
    <w:p w:rsidR="0028768B" w:rsidRDefault="0028768B">
      <w:pPr>
        <w:pStyle w:val="ConsPlusNormal"/>
        <w:ind w:firstLine="540"/>
        <w:jc w:val="both"/>
      </w:pPr>
      <w:r>
        <w:t>информация о частной жизни физического лица и персональные данные;</w:t>
      </w:r>
    </w:p>
    <w:p w:rsidR="0028768B" w:rsidRDefault="0028768B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сведения</w:t>
        </w:r>
      </w:hyperlink>
      <w:r>
        <w:t>, составляющие государственные секреты;</w:t>
      </w:r>
    </w:p>
    <w:p w:rsidR="0028768B" w:rsidRDefault="0028768B">
      <w:pPr>
        <w:pStyle w:val="ConsPlusNormal"/>
        <w:ind w:firstLine="540"/>
        <w:jc w:val="both"/>
      </w:pPr>
      <w:r>
        <w:t>служебная информация ограниченного распространения;</w:t>
      </w:r>
    </w:p>
    <w:p w:rsidR="0028768B" w:rsidRDefault="0028768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информация, составляющая коммерческую, профессиональную, банковскую и иную охраняемую законом тайну;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информация, содержащаяся в делах об административных правонарушениях, материалах и уголовных делах органов уголовного преследования и суда до завершения производства по делу;</w:t>
      </w:r>
    </w:p>
    <w:p w:rsidR="0028768B" w:rsidRDefault="0028768B">
      <w:pPr>
        <w:pStyle w:val="ConsPlusNormal"/>
        <w:ind w:firstLine="540"/>
        <w:jc w:val="both"/>
      </w:pPr>
      <w:r>
        <w:t>иная информация, доступ к которой ограничен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Правовой режим информации, распространение и (или) предоставление которой ограничено, определяется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18. Информация о частной жизни физического лица и персональные данные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Никто не вправе требовать от физического лица предоставления информации о его частной жизни и персональных данных, включая сведения, составляющие личную и семейную тайну, тайну телефонных переговоров, почтовых и иных сообщений, касающиеся состояния его здоровья, либо получать такую информацию иным образом помимо воли данного физического лица, кроме случаев, установленных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Сбор, обработка, хранение информации о частной жизни физического лица и персональных данных, а также пользование ими осуществляются с письменного согласия данного физического лица, если иное не установлено законодательными актами Республики Беларусь.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Порядок получения, передачи, сбора, обработки, накопления, хранения и предоставления информации о частной жизни физического лица и персональных данных, а также пользования ими устанавливается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18-1. Служебная информация ограниченного распространения</w:t>
      </w:r>
    </w:p>
    <w:p w:rsidR="0028768B" w:rsidRDefault="0028768B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К служебной информации ограниченного распространения относятся сведения, касающиеся деятельности государственного органа, юридического лица, распространение и (или) предоставление которых могут причинить вред национальной безопасности Республики Беларусь, общественному порядку, нравственности, правам, свободам и законным интересам физических лиц, в том числе их чести и достоинству, личной и семейной жизни, а также правам и законным интересам юридических лиц и которые не отнесены к государственным секретам.</w:t>
      </w:r>
    </w:p>
    <w:p w:rsidR="0028768B" w:rsidRDefault="0028768B">
      <w:pPr>
        <w:pStyle w:val="ConsPlusNormal"/>
        <w:ind w:firstLine="540"/>
        <w:jc w:val="both"/>
      </w:pPr>
      <w:bookmarkStart w:id="1" w:name="P228"/>
      <w:bookmarkEnd w:id="1"/>
      <w:r>
        <w:t>Сведения относятся к служебной информации ограниченного распространения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также в случаях, предусмотренных законами Республики Беларусь и решениями Президента Республики Беларусь. Решение об отнесении сведений к служебной информации ограниченного распространения принимается руководителем государственного органа, юридического лица или уполномоченным им лицом.</w:t>
      </w:r>
    </w:p>
    <w:p w:rsidR="0028768B" w:rsidRDefault="0028768B">
      <w:pPr>
        <w:pStyle w:val="ConsPlusNormal"/>
        <w:ind w:firstLine="540"/>
        <w:jc w:val="both"/>
      </w:pPr>
      <w:r>
        <w:t>На документах, содержащих служебную информацию ограниченного распространения, проставляется ограничительный гриф "Для служебного пользования".</w:t>
      </w:r>
    </w:p>
    <w:bookmarkStart w:id="2" w:name="P230"/>
    <w:bookmarkEnd w:id="2"/>
    <w:p w:rsidR="0028768B" w:rsidRDefault="0028768B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"consultantplus://offline/ref=3ED299C637A28F669D4BF6C9542204CA59ED9969D73A2AAC9D9D05F8C733FEF902E874B6C0244B8F52E722CC0AgCd8I" </w:instrText>
      </w:r>
      <w:r>
        <w:fldChar w:fldCharType="separate"/>
      </w:r>
      <w:r>
        <w:rPr>
          <w:color w:val="0000FF"/>
        </w:rPr>
        <w:t>Порядок</w:t>
      </w:r>
      <w:r w:rsidRPr="002A4585">
        <w:rPr>
          <w:color w:val="0000FF"/>
        </w:rPr>
        <w:fldChar w:fldCharType="end"/>
      </w:r>
      <w:r>
        <w:t xml:space="preserve"> проставления ограничительного грифа "Для служебного пользования" и ведения делопроизводства по документам, содержащим служебную информацию ограниченного распространения, определяется Советом Министров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 xml:space="preserve">Доступ к </w:t>
      </w:r>
      <w:hyperlink r:id="rId31" w:history="1">
        <w:r>
          <w:rPr>
            <w:color w:val="0000FF"/>
          </w:rPr>
          <w:t>перечню</w:t>
        </w:r>
      </w:hyperlink>
      <w:r>
        <w:t xml:space="preserve"> сведений, относящихся к служебной информации ограниченного </w:t>
      </w:r>
      <w:r>
        <w:lastRenderedPageBreak/>
        <w:t xml:space="preserve">распространения, определяемому Советом Министров Республики Беларусь в соответствии с </w:t>
      </w:r>
      <w:hyperlink w:anchor="P228" w:history="1">
        <w:r>
          <w:rPr>
            <w:color w:val="0000FF"/>
          </w:rPr>
          <w:t>частью второй</w:t>
        </w:r>
      </w:hyperlink>
      <w:r>
        <w:t xml:space="preserve"> настоящей статьи, а также к порядку проставления ограничительного грифа "Для служебного пользования" и ведения делопроизводства по документам, содержащим служебную информацию ограниченного распространения, определяемому Советом Министров Республики Беларусь в соответствии с </w:t>
      </w:r>
      <w:hyperlink w:anchor="P230" w:history="1">
        <w:r>
          <w:rPr>
            <w:color w:val="0000FF"/>
          </w:rPr>
          <w:t>частью четвертой</w:t>
        </w:r>
      </w:hyperlink>
      <w:r>
        <w:t xml:space="preserve"> настоящей статьи, не может быть ограничен.</w:t>
      </w:r>
    </w:p>
    <w:p w:rsidR="0028768B" w:rsidRDefault="0028768B">
      <w:pPr>
        <w:pStyle w:val="ConsPlusNormal"/>
        <w:ind w:firstLine="540"/>
        <w:jc w:val="both"/>
      </w:pPr>
      <w:r>
        <w:t>В случае ликвидации государственного органа, юридического лица решение о дальнейшем использовании служебной информации ограниченного распространения принимается ликвидационной комиссией.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19. Документирование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Документирование информации осуществляется ее обладателем в соответствии с требованиями делопроизводства, установленными законодательством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Порядок документирования информации, обработки, хранения, распространения и (или) предоставления документированной информации, а также пользования ею устанавливается актами законодательства Республики Беларусь, в том числе техническими нормативными правовыми актами.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4</w:t>
      </w:r>
    </w:p>
    <w:p w:rsidR="0028768B" w:rsidRDefault="0028768B">
      <w:pPr>
        <w:pStyle w:val="ConsPlusTitle"/>
        <w:jc w:val="center"/>
      </w:pPr>
      <w:r>
        <w:t>РАСПРОСТРАНЕНИЕ И (ИЛИ) ПРЕДОСТАВЛЕНИЕ ИНФОРМАЦИИ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20. Распространение и (или) предоставление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Распространяемая и (или) предоставляемая информация должна содержать достоверные сведения о ее обладателе, а также о лице, распространяющем и (или) предоставляющем информацию, в форме и объеме, достаточных для идентификации таких лиц.</w:t>
      </w:r>
    </w:p>
    <w:p w:rsidR="0028768B" w:rsidRDefault="0028768B">
      <w:pPr>
        <w:pStyle w:val="ConsPlusNormal"/>
        <w:ind w:firstLine="540"/>
        <w:jc w:val="both"/>
      </w:pPr>
      <w:r>
        <w:t>При использовании для предоставления информации технических средств, позволяющих ознакомить с информацией определенный круг лиц, обладатель информации и информационный посредник обязаны обеспечить пользователям информации возможность свободного отказа от получения предоставляемой таким способом информации.</w:t>
      </w:r>
    </w:p>
    <w:p w:rsidR="0028768B" w:rsidRDefault="0028768B">
      <w:pPr>
        <w:pStyle w:val="ConsPlusNormal"/>
        <w:ind w:firstLine="540"/>
        <w:jc w:val="both"/>
      </w:pPr>
      <w:r>
        <w:t>Если обладателем информации либо информационным посредником или владельцем информационной сети получено уведомление о нежелании конкретного пользователя информации получать распространяемую и (или) предоставляемую информацию, они обязаны принять меры по предотвращению получения такой информации пользователем информации.</w:t>
      </w:r>
    </w:p>
    <w:p w:rsidR="0028768B" w:rsidRDefault="0028768B">
      <w:pPr>
        <w:pStyle w:val="ConsPlusNormal"/>
        <w:ind w:firstLine="540"/>
        <w:jc w:val="both"/>
      </w:pPr>
      <w:r>
        <w:t>При распространении и (или) предоставлении информации по почте, сетям электросвязи лица, распространяющие и (или) предоставляющие информацию, обязаны соблюдать требования законодательства Республики Беларусь о почтовой связи, об электросвязи и о рекламе.</w:t>
      </w:r>
    </w:p>
    <w:p w:rsidR="0028768B" w:rsidRDefault="0028768B">
      <w:pPr>
        <w:pStyle w:val="ConsPlusNormal"/>
        <w:ind w:firstLine="540"/>
        <w:jc w:val="both"/>
      </w:pPr>
      <w:bookmarkStart w:id="3" w:name="P249"/>
      <w:bookmarkEnd w:id="3"/>
      <w:r>
        <w:t>Случаи и требования обязательного распространения и (или) предоставления информации, в том числе предоставления обязательных экземпляров документов, устанавливаются законодательными актами Республики Беларусь и постановлениями Совета Министров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 xml:space="preserve">Порядок распространения и (или) предоставления информации, за исключением информации, указанной в </w:t>
      </w:r>
      <w:hyperlink w:anchor="P249" w:history="1">
        <w:r>
          <w:rPr>
            <w:color w:val="0000FF"/>
          </w:rPr>
          <w:t>части пятой</w:t>
        </w:r>
      </w:hyperlink>
      <w:r>
        <w:t xml:space="preserve"> настоящей статьи и </w:t>
      </w:r>
      <w:hyperlink w:anchor="P206" w:history="1">
        <w:r>
          <w:rPr>
            <w:color w:val="0000FF"/>
          </w:rPr>
          <w:t>части первой статьи 17</w:t>
        </w:r>
      </w:hyperlink>
      <w:r>
        <w:t xml:space="preserve"> настоящего Закона, определяется соглашением субъектов соответствующих информационных отношений, если иное не установлено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21. Предоставление общедоступной информации на основании обращения</w:t>
      </w:r>
    </w:p>
    <w:p w:rsidR="0028768B" w:rsidRDefault="0028768B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Предоставление общедоступной информации может осуществляться на основании обращения заинтересованного государственного органа, физического или юридического лица к обладателю такой информации.</w:t>
      </w:r>
    </w:p>
    <w:p w:rsidR="0028768B" w:rsidRDefault="0028768B">
      <w:pPr>
        <w:pStyle w:val="ConsPlusNormal"/>
        <w:ind w:firstLine="540"/>
        <w:jc w:val="both"/>
      </w:pPr>
      <w:r>
        <w:t xml:space="preserve">Обращение за получением общедоступной информации может быть изложено в </w:t>
      </w:r>
      <w:r>
        <w:lastRenderedPageBreak/>
        <w:t>письменной, электронной или устной форме.</w:t>
      </w:r>
    </w:p>
    <w:p w:rsidR="0028768B" w:rsidRDefault="0028768B">
      <w:pPr>
        <w:pStyle w:val="ConsPlusNormal"/>
        <w:ind w:firstLine="540"/>
        <w:jc w:val="both"/>
      </w:pPr>
      <w:r>
        <w:t>Предоставление заинтересованному государственному органу, физическому или юридическому лицу общедоступной информации на основании обращения может осуществляться посредством:</w:t>
      </w:r>
    </w:p>
    <w:p w:rsidR="0028768B" w:rsidRDefault="0028768B">
      <w:pPr>
        <w:pStyle w:val="ConsPlusNormal"/>
        <w:ind w:firstLine="540"/>
        <w:jc w:val="both"/>
      </w:pPr>
      <w:r>
        <w:t>устного изложения содержания запрашиваемой информации;</w:t>
      </w:r>
    </w:p>
    <w:p w:rsidR="0028768B" w:rsidRDefault="0028768B">
      <w:pPr>
        <w:pStyle w:val="ConsPlusNormal"/>
        <w:ind w:firstLine="540"/>
        <w:jc w:val="both"/>
      </w:pPr>
      <w:r>
        <w:t>ознакомления с документами, содержащими запрашиваемую информацию;</w:t>
      </w:r>
    </w:p>
    <w:p w:rsidR="0028768B" w:rsidRDefault="0028768B">
      <w:pPr>
        <w:pStyle w:val="ConsPlusNormal"/>
        <w:ind w:firstLine="540"/>
        <w:jc w:val="both"/>
      </w:pPr>
      <w:r>
        <w:t>предоставления копии документа, содержащего запрашиваемую информацию, или выписок из него;</w:t>
      </w:r>
    </w:p>
    <w:p w:rsidR="0028768B" w:rsidRDefault="0028768B">
      <w:pPr>
        <w:pStyle w:val="ConsPlusNormal"/>
        <w:ind w:firstLine="540"/>
        <w:jc w:val="both"/>
      </w:pPr>
      <w:r>
        <w:t>предоставления письменного или электронного ответа (справки), содержащего (содержащей) запрашиваемую информацию.</w:t>
      </w:r>
    </w:p>
    <w:p w:rsidR="0028768B" w:rsidRDefault="0028768B">
      <w:pPr>
        <w:pStyle w:val="ConsPlusNormal"/>
        <w:ind w:firstLine="540"/>
        <w:jc w:val="both"/>
      </w:pPr>
      <w:r>
        <w:t>Общедоступная информация может не предоставляться на основании обращения в случае, если:</w:t>
      </w:r>
    </w:p>
    <w:p w:rsidR="0028768B" w:rsidRDefault="0028768B">
      <w:pPr>
        <w:pStyle w:val="ConsPlusNormal"/>
        <w:ind w:firstLine="540"/>
        <w:jc w:val="both"/>
      </w:pPr>
      <w:r>
        <w:t>для получения запрашиваемой информации требуется проведение аналитической работы, непосредственно не связанной с защитой прав и законных интересов обратившегося лица;</w:t>
      </w:r>
    </w:p>
    <w:p w:rsidR="0028768B" w:rsidRDefault="0028768B">
      <w:pPr>
        <w:pStyle w:val="ConsPlusNormal"/>
        <w:ind w:firstLine="540"/>
        <w:jc w:val="both"/>
      </w:pPr>
      <w:r>
        <w:t>запрашиваемая информация опубликована в официальных периодических печатных изданиях, средствах массовой информации либо размещена в открытом доступе на официальных сайтах государственных органов в глобальной компьютерной сети Интернет (далее - интернет-сайты) или на других государственных информационных ресурсах глобальной компьютерной сети Интернет;</w:t>
      </w:r>
    </w:p>
    <w:p w:rsidR="0028768B" w:rsidRDefault="0028768B">
      <w:pPr>
        <w:pStyle w:val="ConsPlusNormal"/>
        <w:ind w:firstLine="540"/>
        <w:jc w:val="both"/>
      </w:pPr>
      <w:r>
        <w:t>запрашиваемая информация ранее предоставлялась обратившемуся лицу;</w:t>
      </w:r>
    </w:p>
    <w:p w:rsidR="0028768B" w:rsidRDefault="0028768B">
      <w:pPr>
        <w:pStyle w:val="ConsPlusNormal"/>
        <w:ind w:firstLine="540"/>
        <w:jc w:val="both"/>
      </w:pPr>
      <w:r>
        <w:t>запрашивается информация, содержащаяся в докладных записках, поручениях должностных лиц и другой внутренней переписке государственного органа, иного юридического лица, если такая информация непосредственно не связана с защитой прав и законных интересов лица, обратившегося за получением общедоступной информации;</w:t>
      </w:r>
    </w:p>
    <w:p w:rsidR="0028768B" w:rsidRDefault="0028768B">
      <w:pPr>
        <w:pStyle w:val="ConsPlusNormal"/>
        <w:ind w:firstLine="540"/>
        <w:jc w:val="both"/>
      </w:pPr>
      <w:r>
        <w:t>запрашиваются копии имеющихся в государственном органе, у юридического лица документов других государственных органов, юридических лиц, за исключением случая, когда указанные государственные органы, юридические лица ликвидированы и отсутствуют их правопреемники, а также в иных случаях, когда от указанных государственных органов, юридических лиц получить такие копии документов в установленном порядке невозможно;</w:t>
      </w:r>
    </w:p>
    <w:p w:rsidR="0028768B" w:rsidRDefault="0028768B">
      <w:pPr>
        <w:pStyle w:val="ConsPlusNormal"/>
        <w:ind w:firstLine="540"/>
        <w:jc w:val="both"/>
      </w:pPr>
      <w:r>
        <w:t>в иных случаях, установленных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Порядок подачи обращений за получением общедоступной информации, а также порядок их рассмотрения определяются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22. Способы распространения и (или) предоставления общедоступной информации государственным органом</w:t>
      </w:r>
    </w:p>
    <w:p w:rsidR="0028768B" w:rsidRDefault="0028768B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Распространение и (или) предоставление общедоступной информации могут осуществляться государственным органом посредством:</w:t>
      </w:r>
    </w:p>
    <w:p w:rsidR="0028768B" w:rsidRDefault="0028768B">
      <w:pPr>
        <w:pStyle w:val="ConsPlusNormal"/>
        <w:ind w:firstLine="540"/>
        <w:jc w:val="both"/>
      </w:pPr>
      <w:r>
        <w:t>распространения в средствах массовой информации;</w:t>
      </w:r>
    </w:p>
    <w:p w:rsidR="0028768B" w:rsidRDefault="0028768B">
      <w:pPr>
        <w:pStyle w:val="ConsPlusNormal"/>
        <w:ind w:firstLine="540"/>
        <w:jc w:val="both"/>
      </w:pPr>
      <w:r>
        <w:t>размещения в государственном органе в доступном для обозрения месте (на информационных стендах, табло и (или) иным способом);</w:t>
      </w:r>
    </w:p>
    <w:p w:rsidR="0028768B" w:rsidRDefault="0028768B">
      <w:pPr>
        <w:pStyle w:val="ConsPlusNormal"/>
        <w:ind w:firstLine="540"/>
        <w:jc w:val="both"/>
      </w:pPr>
      <w:r>
        <w:t>размещения на интернет-сайтах или других государственных информационных ресурсах глобальной компьютерной сети Интернет;</w:t>
      </w:r>
    </w:p>
    <w:p w:rsidR="0028768B" w:rsidRDefault="0028768B">
      <w:pPr>
        <w:pStyle w:val="ConsPlusNormal"/>
        <w:ind w:firstLine="540"/>
        <w:jc w:val="both"/>
      </w:pPr>
      <w:r>
        <w:t>проведения открытых заседаний, на которых обеспечивается возможность присутствия физических лиц, их представителей, представителей юридических лиц (далее - открытые заседания);</w:t>
      </w:r>
    </w:p>
    <w:p w:rsidR="0028768B" w:rsidRDefault="0028768B">
      <w:pPr>
        <w:pStyle w:val="ConsPlusNormal"/>
        <w:ind w:firstLine="540"/>
        <w:jc w:val="both"/>
      </w:pPr>
      <w:r>
        <w:t>предоставления на основании обращения заинтересованного государственного органа, физического или юридического лица;</w:t>
      </w:r>
    </w:p>
    <w:p w:rsidR="0028768B" w:rsidRDefault="0028768B">
      <w:pPr>
        <w:pStyle w:val="ConsPlusNormal"/>
        <w:ind w:firstLine="540"/>
        <w:jc w:val="both"/>
      </w:pPr>
      <w:r>
        <w:t>распространения и (или) предоставления иными способами в соответствии с законодательством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Распространение и (или) предоставление общедоступной информации осуществляются на безвозмездной основе, если иное не установлено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lastRenderedPageBreak/>
        <w:t>Особенности предоставления общедоступной информации судами определяются законодательством Республики Беларусь, в том числе законодательством о судопроизводстве.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22-1. Распространение общедоступной информации государственным органом</w:t>
      </w:r>
    </w:p>
    <w:p w:rsidR="0028768B" w:rsidRDefault="0028768B">
      <w:pPr>
        <w:pStyle w:val="ConsPlusNormal"/>
        <w:ind w:firstLine="540"/>
        <w:jc w:val="both"/>
      </w:pPr>
      <w:r>
        <w:t xml:space="preserve">(введена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В государственном органе в доступном для обозрения месте должна быть размещена следующая информация, за исключением информации, распространение и (или) предоставление которой ограничено:</w:t>
      </w:r>
    </w:p>
    <w:p w:rsidR="0028768B" w:rsidRDefault="0028768B">
      <w:pPr>
        <w:pStyle w:val="ConsPlusNormal"/>
        <w:ind w:firstLine="540"/>
        <w:jc w:val="both"/>
      </w:pPr>
      <w: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28768B" w:rsidRDefault="0028768B">
      <w:pPr>
        <w:pStyle w:val="ConsPlusNormal"/>
        <w:ind w:firstLine="540"/>
        <w:jc w:val="both"/>
      </w:pPr>
      <w:r>
        <w:t>о работе с обращениями физических и юридических лиц;</w:t>
      </w:r>
    </w:p>
    <w:p w:rsidR="0028768B" w:rsidRDefault="0028768B">
      <w:pPr>
        <w:pStyle w:val="ConsPlusNormal"/>
        <w:ind w:firstLine="540"/>
        <w:jc w:val="both"/>
      </w:pPr>
      <w:r>
        <w:t>об осуществлении административных процедур в отношении физических и юридических лиц;</w:t>
      </w:r>
    </w:p>
    <w:p w:rsidR="0028768B" w:rsidRDefault="0028768B">
      <w:pPr>
        <w:pStyle w:val="ConsPlusNormal"/>
        <w:ind w:firstLine="540"/>
        <w:jc w:val="both"/>
      </w:pPr>
      <w:r>
        <w:t xml:space="preserve">для государственных органов, указанных в </w:t>
      </w:r>
      <w:hyperlink w:anchor="P302" w:history="1">
        <w:r>
          <w:rPr>
            <w:color w:val="0000FF"/>
          </w:rPr>
          <w:t>части пятой</w:t>
        </w:r>
      </w:hyperlink>
      <w:r>
        <w:t xml:space="preserve"> настоящей статьи, - о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28768B" w:rsidRDefault="0028768B">
      <w:pPr>
        <w:pStyle w:val="ConsPlusNormal"/>
        <w:ind w:firstLine="540"/>
        <w:jc w:val="both"/>
      </w:pPr>
      <w:r>
        <w:t>Государственный орган обязан размещать на интернет-сайте следующую информацию, за исключением информации, распространение и (или) предоставление которой ограничено:</w:t>
      </w:r>
    </w:p>
    <w:p w:rsidR="0028768B" w:rsidRDefault="0028768B">
      <w:pPr>
        <w:pStyle w:val="ConsPlusNormal"/>
        <w:ind w:firstLine="540"/>
        <w:jc w:val="both"/>
      </w:pPr>
      <w:r>
        <w:t>о государственном органе (официальное наименование и структура государственного органа; почтовый адрес, адрес электронной почты; номера телефонов справочных служб; режим работы государственного органа; сведения о задачах и функциях государственного органа, его структурных подразделений, а также нормативные правовые акты Республики Беларусь (извлечения из них), определяющие эти задачи и функции; перечень территориальных органов, подчиненных (входящих в состав, систему) организаций, сведения об их задачах и функциях, а также их почтовые адреса, адреса интернет-сайтов и электронной почты, номера телефонов справочных служб; сведения о руководителе государственного органа и его заместителях (должность, фамилия, собственное имя, отчество (при его наличии),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28768B" w:rsidRDefault="0028768B">
      <w:pPr>
        <w:pStyle w:val="ConsPlusNormal"/>
        <w:ind w:firstLine="540"/>
        <w:jc w:val="both"/>
      </w:pPr>
      <w:r>
        <w:t>о работе с обращениями физических и юридических лиц;</w:t>
      </w:r>
    </w:p>
    <w:p w:rsidR="0028768B" w:rsidRDefault="0028768B">
      <w:pPr>
        <w:pStyle w:val="ConsPlusNormal"/>
        <w:ind w:firstLine="540"/>
        <w:jc w:val="both"/>
      </w:pPr>
      <w:r>
        <w:t>об осуществлении административных процедур в отношении физических и юридических лиц;</w:t>
      </w:r>
    </w:p>
    <w:p w:rsidR="0028768B" w:rsidRDefault="0028768B">
      <w:pPr>
        <w:pStyle w:val="ConsPlusNormal"/>
        <w:ind w:firstLine="540"/>
        <w:jc w:val="both"/>
      </w:pPr>
      <w:r>
        <w:t>о товарах (работах, услугах), производимых (выполняемых, оказываемых) государственной организацией;</w:t>
      </w:r>
    </w:p>
    <w:p w:rsidR="0028768B" w:rsidRDefault="0028768B">
      <w:pPr>
        <w:pStyle w:val="ConsPlusNormal"/>
        <w:ind w:firstLine="540"/>
        <w:jc w:val="both"/>
      </w:pPr>
      <w:r>
        <w:t>о новостях государственного органа;</w:t>
      </w:r>
    </w:p>
    <w:p w:rsidR="0028768B" w:rsidRDefault="0028768B">
      <w:pPr>
        <w:pStyle w:val="ConsPlusNormal"/>
        <w:ind w:firstLine="540"/>
        <w:jc w:val="both"/>
      </w:pPr>
      <w:r>
        <w:t>о формах обратной связи;</w:t>
      </w:r>
    </w:p>
    <w:p w:rsidR="0028768B" w:rsidRDefault="0028768B">
      <w:pPr>
        <w:pStyle w:val="ConsPlusNormal"/>
        <w:ind w:firstLine="540"/>
        <w:jc w:val="both"/>
      </w:pPr>
      <w:r>
        <w:t xml:space="preserve">для государственных органов, указанных в </w:t>
      </w:r>
      <w:hyperlink w:anchor="P302" w:history="1">
        <w:r>
          <w:rPr>
            <w:color w:val="0000FF"/>
          </w:rPr>
          <w:t>части пятой</w:t>
        </w:r>
      </w:hyperlink>
      <w:r>
        <w:t xml:space="preserve"> настоящей статьи, - о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28768B" w:rsidRDefault="0028768B">
      <w:pPr>
        <w:pStyle w:val="ConsPlusNormal"/>
        <w:ind w:firstLine="540"/>
        <w:jc w:val="both"/>
      </w:pPr>
      <w:r>
        <w:t>В государственном органе в доступном для обозрения месте, на интернет-сайте может размещаться также иная информация в соответствии с законодательными актами Республики Беларусь, постановлениями Совета Министров Республики Беларусь либо по решению руководителя государственного органа.</w:t>
      </w:r>
    </w:p>
    <w:p w:rsidR="0028768B" w:rsidRDefault="0028768B">
      <w:pPr>
        <w:pStyle w:val="ConsPlusNormal"/>
        <w:ind w:firstLine="540"/>
        <w:jc w:val="both"/>
      </w:pPr>
      <w:r>
        <w:t xml:space="preserve">Республиканские органы государственного управления, подчиненные Правительству Республики Беларусь, местные исполнительные и распорядительные органы ежегодно не </w:t>
      </w:r>
      <w:r>
        <w:lastRenderedPageBreak/>
        <w:t>позднее 1 марта года, следующего за отчетным, размещают на интернет-сайтах и публикуют в средствах массовой информации общедоступную информацию о результатах своей работы за предыдущий год исходя из основных направлений деятельности указанных государственных органов.</w:t>
      </w:r>
    </w:p>
    <w:p w:rsidR="0028768B" w:rsidRDefault="0028768B">
      <w:pPr>
        <w:pStyle w:val="ConsPlusNormal"/>
        <w:ind w:firstLine="540"/>
        <w:jc w:val="both"/>
      </w:pPr>
      <w:bookmarkStart w:id="4" w:name="P302"/>
      <w:bookmarkEnd w:id="4"/>
      <w:r>
        <w:t>Заседания коллегий республиканских органов государственного управления, подчиненных Правительству Республики Беларусь, заседания местных исполнительных и распорядительных органов проводятся в форме открытых заседаний, за исключением случаев обсуждения на них вопросов, содержащих информацию, распространение и (или) предоставление которой ограничено. В таких случаях проводятся закрытые заседания.</w:t>
      </w:r>
    </w:p>
    <w:p w:rsidR="0028768B" w:rsidRDefault="0028768B">
      <w:pPr>
        <w:pStyle w:val="ConsPlusNormal"/>
        <w:ind w:firstLine="540"/>
        <w:jc w:val="both"/>
      </w:pPr>
      <w:r>
        <w:t xml:space="preserve">Государственные органы, указанные в </w:t>
      </w:r>
      <w:hyperlink w:anchor="P302" w:history="1">
        <w:r>
          <w:rPr>
            <w:color w:val="0000FF"/>
          </w:rPr>
          <w:t>части пятой</w:t>
        </w:r>
      </w:hyperlink>
      <w:r>
        <w:t xml:space="preserve"> настоящей статьи, самостоятельно определяют порядок подготовки и проведения ими открытых заседаний, в том числе размещения информации о проведении открытых заседаний и организации предварительной записи желающих присутствовать на них, если иное не предусмотрено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 xml:space="preserve">Открытые заседания государственных органов, не указанных в </w:t>
      </w:r>
      <w:hyperlink w:anchor="P302" w:history="1">
        <w:r>
          <w:rPr>
            <w:color w:val="0000FF"/>
          </w:rPr>
          <w:t>части пятой</w:t>
        </w:r>
      </w:hyperlink>
      <w:r>
        <w:t xml:space="preserve"> настоящей статьи, проводятся по решению их руководителей и в установленном ими порядке, если иное не предусмотрено законодательными актами Республики Беларусь.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5</w:t>
      </w:r>
    </w:p>
    <w:p w:rsidR="0028768B" w:rsidRDefault="0028768B">
      <w:pPr>
        <w:pStyle w:val="ConsPlusTitle"/>
        <w:jc w:val="center"/>
      </w:pPr>
      <w:r>
        <w:t>ИНФОРМАЦИОННЫЕ РЕСУРСЫ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23. Виды информационных ресурсов. Правовой режим информационных ресурсов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Информационные ресурсы делятся на государственные и негосударственные.</w:t>
      </w:r>
    </w:p>
    <w:p w:rsidR="0028768B" w:rsidRDefault="0028768B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Состав</w:t>
        </w:r>
      </w:hyperlink>
      <w:r>
        <w:t xml:space="preserve"> государственных информационных ресурсов, порядок их формирования, а также пользования документированной информацией из государственных информационных ресурсов определяются законодательными актами Республики Беларусь и (или) постановлениями Совета Министров Республики Беларусь.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11.05.2016 N 362-З)</w:t>
      </w:r>
    </w:p>
    <w:p w:rsidR="0028768B" w:rsidRDefault="0028768B">
      <w:pPr>
        <w:pStyle w:val="ConsPlusNormal"/>
        <w:ind w:firstLine="540"/>
        <w:jc w:val="both"/>
      </w:pPr>
      <w:r>
        <w:t>Порядок формирования негосударственных информационных ресурсов определяется собственниками информационных ресурсов.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24. Государственная регистрация информационных ресурсов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Государственная регистрация информационных ресурсов осуществляется в целях создания единой системы учета и сохранности информационных ресурсов, создания условий для их передачи на государственное архивное хранение, информирования государственных органов, физических и юридических лиц о составе и содержании информационных ресурсов в Республике Беларусь.</w:t>
      </w:r>
    </w:p>
    <w:p w:rsidR="0028768B" w:rsidRDefault="0028768B">
      <w:pPr>
        <w:pStyle w:val="ConsPlusNormal"/>
        <w:ind w:firstLine="540"/>
        <w:jc w:val="both"/>
      </w:pPr>
      <w:r>
        <w:t>Государственная регистрация информационных ресурсов осуществляется Министерством связи и информатизации Республики Беларусь путем внесения сведений об информационных ресурсах в Государственный регистр информационных ресурсов.</w:t>
      </w:r>
    </w:p>
    <w:p w:rsidR="0028768B" w:rsidRDefault="0028768B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Порядок</w:t>
        </w:r>
      </w:hyperlink>
      <w:r>
        <w:t xml:space="preserve"> государственной регистрации информационных ресурсов, за исключением информационных ресурсов, указанных в </w:t>
      </w:r>
      <w:hyperlink w:anchor="P321" w:history="1">
        <w:r>
          <w:rPr>
            <w:color w:val="0000FF"/>
          </w:rPr>
          <w:t>части четвертой</w:t>
        </w:r>
      </w:hyperlink>
      <w:r>
        <w:t xml:space="preserve"> настоящей статьи, и порядок ведения Государственного регистра информационных ресурсов определяются Советом Министров Республики Беларусь.</w:t>
      </w:r>
    </w:p>
    <w:p w:rsidR="0028768B" w:rsidRDefault="0028768B">
      <w:pPr>
        <w:pStyle w:val="ConsPlusNormal"/>
        <w:ind w:firstLine="540"/>
        <w:jc w:val="both"/>
      </w:pPr>
      <w:bookmarkStart w:id="5" w:name="P321"/>
      <w:bookmarkEnd w:id="5"/>
      <w:r>
        <w:t>Порядок регистрации информационных ресурсов, формируемых органами государственной безопасности Республики Беларусь, определяется Комитетом государственной безопасности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Государственной регистрации подлежат государственные информационные ресурсы.</w:t>
      </w:r>
    </w:p>
    <w:p w:rsidR="0028768B" w:rsidRDefault="0028768B">
      <w:pPr>
        <w:pStyle w:val="ConsPlusNormal"/>
        <w:ind w:firstLine="540"/>
        <w:jc w:val="both"/>
      </w:pPr>
      <w:r>
        <w:t>Негосударственные информационные ресурсы регистрируются в Государственном регистре информационных ресурсов на добровольной основе, если иное не установлено законодательными актами Республики Беларусь.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6</w:t>
      </w:r>
    </w:p>
    <w:p w:rsidR="0028768B" w:rsidRDefault="0028768B">
      <w:pPr>
        <w:pStyle w:val="ConsPlusTitle"/>
        <w:jc w:val="center"/>
      </w:pPr>
      <w:r>
        <w:t>ИНФОРМАЦИОННЫЕ ТЕХНОЛОГИИ, ИНФОРМАЦИОННЫЕ СИСТЕМЫ И ИНФОРМАЦИОННЫЕ СЕТИ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25. Создание и использование информационных технологий, информационных систем и информационных сетей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Создание информационных технологий, информационных систем и информационных сетей осуществляется государственными органами, физическими и юридическими лицами.</w:t>
      </w:r>
    </w:p>
    <w:p w:rsidR="0028768B" w:rsidRDefault="0028768B">
      <w:pPr>
        <w:pStyle w:val="ConsPlusNormal"/>
        <w:ind w:firstLine="540"/>
        <w:jc w:val="both"/>
      </w:pPr>
      <w:r>
        <w:t>Информационные системы делятся на государственные и негосударственные.</w:t>
      </w:r>
    </w:p>
    <w:p w:rsidR="0028768B" w:rsidRDefault="0028768B">
      <w:pPr>
        <w:pStyle w:val="ConsPlusNormal"/>
        <w:ind w:firstLine="540"/>
        <w:jc w:val="both"/>
      </w:pPr>
      <w:r>
        <w:t>Государственные информационные системы создаются в целях предоставления общедоступной информации, обеспечения ее объективности, полноты и достоверности, оказания информационных услуг, оптимизации деятельности государственных органов и обеспечения информационного обмена между ними.</w:t>
      </w:r>
    </w:p>
    <w:p w:rsidR="0028768B" w:rsidRDefault="0028768B">
      <w:pPr>
        <w:pStyle w:val="ConsPlusNormal"/>
        <w:ind w:firstLine="540"/>
        <w:jc w:val="both"/>
      </w:pPr>
      <w:r>
        <w:t>Государственные информационные системы создаются в порядке и на условиях, определенных законодательством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Порядок использования государственных информационных систем определяется Советом Министров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Негосударственные информационные системы создаются физическими и юридическими лицами в целях удовлетворения своих информационных потребностей и (или) оказания информационных услуг.</w:t>
      </w:r>
    </w:p>
    <w:p w:rsidR="0028768B" w:rsidRDefault="0028768B">
      <w:pPr>
        <w:pStyle w:val="ConsPlusNormal"/>
        <w:ind w:firstLine="540"/>
        <w:jc w:val="both"/>
      </w:pPr>
      <w:r>
        <w:t>Порядок создания и использования негосударственных информационных систем определяется их собственниками или уполномоченными ими лицами.</w:t>
      </w:r>
    </w:p>
    <w:p w:rsidR="0028768B" w:rsidRDefault="0028768B">
      <w:pPr>
        <w:pStyle w:val="ConsPlusNormal"/>
        <w:ind w:firstLine="540"/>
        <w:jc w:val="both"/>
      </w:pPr>
      <w:r>
        <w:t>Порядок включения информационных систем в информационные сети, а также правила обмена информацией в них устанавливаются их собственниками или уполномоченными ими лицами.</w:t>
      </w:r>
    </w:p>
    <w:p w:rsidR="0028768B" w:rsidRDefault="0028768B">
      <w:pPr>
        <w:pStyle w:val="ConsPlusNormal"/>
        <w:ind w:firstLine="540"/>
        <w:jc w:val="both"/>
      </w:pPr>
      <w:r>
        <w:t>Порядок использования информационных систем и информационных сетей в случае, когда собственниками программно-технических средств и информационных систем являются разные лица, определяется соглашением между этими лицами.</w:t>
      </w:r>
    </w:p>
    <w:p w:rsidR="0028768B" w:rsidRDefault="0028768B">
      <w:pPr>
        <w:pStyle w:val="ConsPlusNormal"/>
        <w:ind w:firstLine="540"/>
        <w:jc w:val="both"/>
      </w:pPr>
      <w:r>
        <w:t>Идентификация лиц, участвующих в информационном обмене с использованием информационных систем и информационных сетей, осуществляется в случаях, установленных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26. Государственная регистрация информационных систем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Государственная регистрация информационных систем осуществляется в целях создания единой системы учета информационных систем, обеспечения их сохранности, а также информирования государственных органов, физических и юридических лиц об информационных системах в Республике Беларусь.</w:t>
      </w:r>
    </w:p>
    <w:p w:rsidR="0028768B" w:rsidRDefault="0028768B">
      <w:pPr>
        <w:pStyle w:val="ConsPlusNormal"/>
        <w:ind w:firstLine="540"/>
        <w:jc w:val="both"/>
      </w:pPr>
      <w:r>
        <w:t xml:space="preserve">Государственная регистрация информационных систем, за исключением информационных систем, указанных в </w:t>
      </w:r>
      <w:hyperlink w:anchor="P347" w:history="1">
        <w:r>
          <w:rPr>
            <w:color w:val="0000FF"/>
          </w:rPr>
          <w:t>части четвертой</w:t>
        </w:r>
      </w:hyperlink>
      <w:r>
        <w:t xml:space="preserve"> настоящей статьи, осуществляется Министерством связи и информатизации Республики Беларусь путем внесения сведений об информационных системах в Государственный регистр информационных систем.</w:t>
      </w:r>
    </w:p>
    <w:p w:rsidR="0028768B" w:rsidRDefault="0028768B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Порядок</w:t>
        </w:r>
      </w:hyperlink>
      <w:r>
        <w:t xml:space="preserve"> государственной регистрации информационных систем, за исключением информационных систем, указанных в </w:t>
      </w:r>
      <w:hyperlink w:anchor="P347" w:history="1">
        <w:r>
          <w:rPr>
            <w:color w:val="0000FF"/>
          </w:rPr>
          <w:t>части четвертой</w:t>
        </w:r>
      </w:hyperlink>
      <w:r>
        <w:t xml:space="preserve"> настоящей статьи, и порядок ведения Государственного регистра информационных систем определяются Советом Министров Республики Беларусь.</w:t>
      </w:r>
    </w:p>
    <w:p w:rsidR="0028768B" w:rsidRDefault="0028768B">
      <w:pPr>
        <w:pStyle w:val="ConsPlusNormal"/>
        <w:ind w:firstLine="540"/>
        <w:jc w:val="both"/>
      </w:pPr>
      <w:bookmarkStart w:id="6" w:name="P347"/>
      <w:bookmarkEnd w:id="6"/>
      <w:r>
        <w:t>Порядок государственной регистрации информационных систем, содержащих государственные секреты, определяется Комитетом государственной безопасности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Государственной регистрации подлежат государственные информационные системы.</w:t>
      </w:r>
    </w:p>
    <w:p w:rsidR="0028768B" w:rsidRDefault="0028768B">
      <w:pPr>
        <w:pStyle w:val="ConsPlusNormal"/>
        <w:ind w:firstLine="540"/>
        <w:jc w:val="both"/>
      </w:pPr>
      <w:r>
        <w:t>Негосударственные информационные системы регистрируются в Государственном регистре информационных систем на добровольной основе, если иное не установлено законодательными актами Республики Беларусь.</w:t>
      </w:r>
    </w:p>
    <w:p w:rsidR="0028768B" w:rsidRDefault="0028768B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7</w:t>
      </w:r>
    </w:p>
    <w:p w:rsidR="0028768B" w:rsidRDefault="0028768B">
      <w:pPr>
        <w:pStyle w:val="ConsPlusTitle"/>
        <w:jc w:val="center"/>
      </w:pPr>
      <w:r>
        <w:t>ЗАЩИТА ИНФОРМАЦИИ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27. Цели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Целями защиты информации являются:</w:t>
      </w:r>
    </w:p>
    <w:p w:rsidR="0028768B" w:rsidRDefault="0028768B">
      <w:pPr>
        <w:pStyle w:val="ConsPlusNormal"/>
        <w:ind w:firstLine="540"/>
        <w:jc w:val="both"/>
      </w:pPr>
      <w:r>
        <w:t>обеспечение национальной безопасности, суверенитета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сохранение и неразглашение информации о частной жизни физических лиц и персональных данных, содержащихся в информационных системах;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обеспечение прав субъектов информационных отношений при создании, использовании и эксплуатации информационных систем и информационных сетей, использовании информационных технологий, а также формировании и использовании информационных ресурсов;</w:t>
      </w:r>
    </w:p>
    <w:p w:rsidR="0028768B" w:rsidRDefault="0028768B">
      <w:pPr>
        <w:pStyle w:val="ConsPlusNormal"/>
        <w:ind w:firstLine="540"/>
        <w:jc w:val="both"/>
      </w:pPr>
      <w:r>
        <w:t>недопущение неправомерного доступа, уничтожения, модификации (изменения), копирования, распространения и (или) предоставления информации, блокирования правомерного доступа к информации, а также иных неправомерных действий.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28. Основные требования по защите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Защите подлежит информация, неправомерные действия в отношении которой могут причинить вред ее обладателю, пользователю или иному лицу.</w:t>
      </w:r>
    </w:p>
    <w:p w:rsidR="0028768B" w:rsidRDefault="0028768B">
      <w:pPr>
        <w:pStyle w:val="ConsPlusNormal"/>
        <w:ind w:firstLine="540"/>
        <w:jc w:val="both"/>
      </w:pPr>
      <w:r>
        <w:t>Требования по защите общедоступной информации могут устанавливаться только в целях недопущения ее уничтожения, модификации (изменения), блокирования правомерного доступа к ней.</w:t>
      </w:r>
    </w:p>
    <w:p w:rsidR="0028768B" w:rsidRDefault="0028768B">
      <w:pPr>
        <w:pStyle w:val="ConsPlusNormal"/>
        <w:ind w:firstLine="540"/>
        <w:jc w:val="both"/>
      </w:pPr>
      <w:r>
        <w:t>Требования по защите информации в государственных информационных системах, а также информационных системах, содержащих информацию, распространение и (или) предоставление которой ограничено, определяются законодательством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Информация, распространение и (или) предоставление которой ограничено, не отнесенная к государственным секретам, должна обрабатываться в информационных системах с применением системы защиты информации, аттестованной в порядке, установленном Оперативно-аналитическим центром при Президенте Республики Беларусь.</w:t>
      </w:r>
    </w:p>
    <w:p w:rsidR="0028768B" w:rsidRDefault="0028768B">
      <w:pPr>
        <w:pStyle w:val="ConsPlusNormal"/>
        <w:jc w:val="both"/>
      </w:pPr>
      <w:r>
        <w:t xml:space="preserve">(часть четвертая статьи 28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Не допускается эксплуатация государственных информационных систем без реализации мер по защите информации.</w:t>
      </w:r>
    </w:p>
    <w:p w:rsidR="0028768B" w:rsidRDefault="0028768B">
      <w:pPr>
        <w:pStyle w:val="ConsPlusNormal"/>
        <w:ind w:firstLine="540"/>
        <w:jc w:val="both"/>
      </w:pPr>
      <w:r>
        <w:t>Обеспечение целостности и сохранности информации, содержащейся в государственных информационных системах, осуществляется путем установления и соблюдения единых требований по защите информации от неправомерного доступа, уничтожения, модификации (изменения) и блокирования правомерного доступа к ней, в том числе при осуществлении доступа к информационным сетям.</w:t>
      </w:r>
    </w:p>
    <w:p w:rsidR="0028768B" w:rsidRDefault="0028768B">
      <w:pPr>
        <w:pStyle w:val="ConsPlusNormal"/>
        <w:ind w:firstLine="540"/>
        <w:jc w:val="both"/>
      </w:pPr>
      <w:r>
        <w:t>Для создания системы защиты информации используются средства технической и криптографической защиты информации, имеющие сертификат соответствия, выданный в Национальной системе подтверждения соответствия Республики Беларусь, или положительное экспертное заключение по результатам государственной экспертизы, порядок проведения которой определяется Оперативно-аналитическим центром при Президенте Республики Беларусь.</w:t>
      </w:r>
    </w:p>
    <w:p w:rsidR="0028768B" w:rsidRDefault="0028768B">
      <w:pPr>
        <w:pStyle w:val="ConsPlusNormal"/>
        <w:jc w:val="both"/>
      </w:pPr>
      <w:r>
        <w:t xml:space="preserve">(часть седьмая статьи 28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 xml:space="preserve">В случаях, определенных законодательными </w:t>
      </w:r>
      <w:hyperlink r:id="rId44" w:history="1">
        <w:r>
          <w:rPr>
            <w:color w:val="0000FF"/>
          </w:rPr>
          <w:t>актами</w:t>
        </w:r>
      </w:hyperlink>
      <w:r>
        <w:t xml:space="preserve"> Республики Беларусь о лицензировании, физические и юридические лица, занимающиеся созданием средств защиты информации и (или) реализацией мер по защите информации, вправе осуществлять деятельность в этой области на основании специальных разрешений (лицензий).</w:t>
      </w:r>
    </w:p>
    <w:p w:rsidR="0028768B" w:rsidRDefault="0028768B">
      <w:pPr>
        <w:pStyle w:val="ConsPlusNormal"/>
        <w:jc w:val="both"/>
      </w:pPr>
      <w:r>
        <w:t xml:space="preserve">(часть восьмая статьи 28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lastRenderedPageBreak/>
        <w:t>Статья 29. Меры по защите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К правовым мерам по защите информации относятся заключаемые обладателем информации с пользователем информации договоры, в которых устанавливаются условия пользования информацией, а также ответственность сторон по договору за нарушение указанных условий.</w:t>
      </w:r>
    </w:p>
    <w:p w:rsidR="0028768B" w:rsidRDefault="0028768B">
      <w:pPr>
        <w:pStyle w:val="ConsPlusNormal"/>
        <w:ind w:firstLine="540"/>
        <w:jc w:val="both"/>
      </w:pPr>
      <w:r>
        <w:t>К организационным мерам по защите информации относятся обеспечение особого режима допуска на территории (в помещения), где может быть осуществлен доступ к информации (материальным носителям информации), а также разграничение доступа к информации по кругу лиц и характеру информации.</w:t>
      </w:r>
    </w:p>
    <w:p w:rsidR="0028768B" w:rsidRDefault="0028768B">
      <w:pPr>
        <w:pStyle w:val="ConsPlusNormal"/>
        <w:ind w:firstLine="540"/>
        <w:jc w:val="both"/>
      </w:pPr>
      <w:r>
        <w:t>К техническим мерам по защите информации относятся меры по использованию средств технической и криптографической защиты информации, а также меры по контролю защищенности информации.</w:t>
      </w:r>
    </w:p>
    <w:p w:rsidR="0028768B" w:rsidRDefault="0028768B">
      <w:pPr>
        <w:pStyle w:val="ConsPlusNormal"/>
        <w:jc w:val="both"/>
      </w:pPr>
      <w:r>
        <w:t xml:space="preserve">(часть третья статьи 29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Государственные органы и юридические лица, осуществляющие обработку информации, распространение и (или) предоставление которой ограничено, определяют соответствующие подразделения или должностных лиц, ответственных за обеспечение защиты информации.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30. Организация защиты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Защита информации организуется:</w:t>
      </w:r>
    </w:p>
    <w:p w:rsidR="0028768B" w:rsidRDefault="0028768B">
      <w:pPr>
        <w:pStyle w:val="ConsPlusNormal"/>
        <w:ind w:firstLine="540"/>
        <w:jc w:val="both"/>
      </w:pPr>
      <w:r>
        <w:t>в отношении общедоступной информации - лицом, осуществляющим распространение и (или) предоставление такой информации;</w:t>
      </w:r>
    </w:p>
    <w:p w:rsidR="0028768B" w:rsidRDefault="0028768B">
      <w:pPr>
        <w:pStyle w:val="ConsPlusNormal"/>
        <w:ind w:firstLine="540"/>
        <w:jc w:val="both"/>
      </w:pPr>
      <w:r>
        <w:t>в отношении информации, распространение и (или) предоставление которой ограничено, - собственником или оператором информационной системы, содержащей такую информацию, либо обладателем информации, если такая информация не содержится в информационных системах;</w:t>
      </w:r>
    </w:p>
    <w:p w:rsidR="0028768B" w:rsidRDefault="0028768B">
      <w:pPr>
        <w:pStyle w:val="ConsPlusNormal"/>
        <w:ind w:firstLine="540"/>
        <w:jc w:val="both"/>
      </w:pPr>
      <w:r>
        <w:t>иными лицами в случаях, определенных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31. Права и обязанности субъектов информационных отношений по защите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Обладатель информации, собственник программно-технических средств, информационных ресурсов, информационных систем и информационных сетей или уполномоченные ими лица вправе:</w:t>
      </w:r>
    </w:p>
    <w:p w:rsidR="0028768B" w:rsidRDefault="0028768B">
      <w:pPr>
        <w:pStyle w:val="ConsPlusNormal"/>
        <w:ind w:firstLine="540"/>
        <w:jc w:val="both"/>
      </w:pPr>
      <w:r>
        <w:t>запрещать или приостанавливать обработку информации и (или) пользование ею в случае невыполнения требований по защите информации;</w:t>
      </w:r>
    </w:p>
    <w:p w:rsidR="0028768B" w:rsidRDefault="0028768B">
      <w:pPr>
        <w:pStyle w:val="ConsPlusNormal"/>
        <w:ind w:firstLine="540"/>
        <w:jc w:val="both"/>
      </w:pPr>
      <w:r>
        <w:t>обращаться в государственные органы, определенные Президентом Республики Беларусь и (или) Советом Министров Республики Беларусь, для оценки правильности выполнения требований по защите их информации в информационных системах, проведения экспертизы достаточности мер по защите их программно-технических средств, информационных ресурсов, информационных систем и информационных сетей, а также для получения консультаций.</w:t>
      </w:r>
    </w:p>
    <w:p w:rsidR="0028768B" w:rsidRDefault="0028768B">
      <w:pPr>
        <w:pStyle w:val="ConsPlusNormal"/>
        <w:ind w:firstLine="540"/>
        <w:jc w:val="both"/>
      </w:pPr>
      <w:r>
        <w:t>Владелец информационных систем и информационных сетей обязан уведомить их собственника, а также обладателя информации о всех фактах нарушения требований по защите информации.</w:t>
      </w:r>
    </w:p>
    <w:p w:rsidR="0028768B" w:rsidRDefault="0028768B">
      <w:pPr>
        <w:pStyle w:val="ConsPlusNormal"/>
        <w:ind w:firstLine="540"/>
        <w:jc w:val="both"/>
      </w:pPr>
      <w:r>
        <w:t>Обладатель информации, оператор информационной системы в случаях, установленных законодательством Республики Беларусь, обязаны:</w:t>
      </w:r>
    </w:p>
    <w:p w:rsidR="0028768B" w:rsidRDefault="0028768B">
      <w:pPr>
        <w:pStyle w:val="ConsPlusNormal"/>
        <w:ind w:firstLine="540"/>
        <w:jc w:val="both"/>
      </w:pPr>
      <w:r>
        <w:t>обеспечить защиту информации, а также постоянный контроль за соблюдением требований по защите информации;</w:t>
      </w:r>
    </w:p>
    <w:p w:rsidR="0028768B" w:rsidRDefault="0028768B">
      <w:pPr>
        <w:pStyle w:val="ConsPlusNormal"/>
        <w:ind w:firstLine="540"/>
        <w:jc w:val="both"/>
      </w:pPr>
      <w:r>
        <w:t>установить порядок предоставления информации пользователю информации и определить необходимые меры по обеспечению условий доступа к информации пользователя информации;</w:t>
      </w:r>
    </w:p>
    <w:p w:rsidR="0028768B" w:rsidRDefault="0028768B">
      <w:pPr>
        <w:pStyle w:val="ConsPlusNormal"/>
        <w:ind w:firstLine="540"/>
        <w:jc w:val="both"/>
      </w:pPr>
      <w:r>
        <w:t xml:space="preserve">не допускать воздействия на технические средства обработки информации, в результате </w:t>
      </w:r>
      <w:r>
        <w:lastRenderedPageBreak/>
        <w:t>которого нарушается их функционирование;</w:t>
      </w:r>
    </w:p>
    <w:p w:rsidR="0028768B" w:rsidRDefault="0028768B">
      <w:pPr>
        <w:pStyle w:val="ConsPlusNormal"/>
        <w:ind w:firstLine="540"/>
        <w:jc w:val="both"/>
      </w:pPr>
      <w:r>
        <w:t>обеспечивать возможность незамедлительного восстановления информации, модифицированной (измененной) или уничтоженной вследствие неправомерного (несанкционированного) доступа к ней.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32. Защита персональных данных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bookmarkStart w:id="7" w:name="P408"/>
      <w:bookmarkEnd w:id="7"/>
      <w:r>
        <w:t>Меры по защите персональных данных от разглашения должны быть приняты с момента, когда персональные данные были предоставлены физическим лицом, к которому они относятся, другому лицу либо когда предоставление персональных данных осуществляется в соответствии с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Последующая передача персональных данных разрешается только с письменного согласия физического лица, к которому они относятся, либо в соответствии с законодательными актами Республики Беларусь.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 xml:space="preserve">Меры, указанные в </w:t>
      </w:r>
      <w:hyperlink w:anchor="P408" w:history="1">
        <w:r>
          <w:rPr>
            <w:color w:val="0000FF"/>
          </w:rPr>
          <w:t>части первой</w:t>
        </w:r>
      </w:hyperlink>
      <w:r>
        <w:t xml:space="preserve"> настоящей статьи, должны приниматься до уничтожения персональных данных, либо до их обезличивания, либо до получения письменного согласия физического лица, к которому эти данные относятся, на их разглашение.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Субъекты информационных отношений, получившие персональные данные в нарушение требований настоящего Закона и иных законодательных актов Республики Беларусь, не вправе пользоваться ими.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8</w:t>
      </w:r>
    </w:p>
    <w:p w:rsidR="0028768B" w:rsidRDefault="0028768B">
      <w:pPr>
        <w:pStyle w:val="ConsPlusTitle"/>
        <w:jc w:val="center"/>
      </w:pPr>
      <w:r>
        <w:t>ПРАВА И ОБЯЗАННОСТИ СУБЪЕКТОВ ИНФОРМАЦИОННЫХ ОТНОШЕНИЙ. ОТВЕТСТВЕННОСТЬ ЗА НАРУШЕНИЕ ТРЕБОВАНИЙ ЗАКОНОДАТЕЛЬСТВА ОБ ИНФОРМАЦИИ, ИНФОРМАТИЗАЦИИ И ЗАЩИТЕ ИНФОРМАЦИИ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33. Права и обязанности обладателя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Обладатель информации в отношении информации, которой он обладает, имеет право:</w:t>
      </w:r>
    </w:p>
    <w:p w:rsidR="0028768B" w:rsidRDefault="0028768B">
      <w:pPr>
        <w:pStyle w:val="ConsPlusNormal"/>
        <w:ind w:firstLine="540"/>
        <w:jc w:val="both"/>
      </w:pPr>
      <w:r>
        <w:t>распространять и (или) предоставлять информацию, пользоваться ею;</w:t>
      </w:r>
    </w:p>
    <w:p w:rsidR="0028768B" w:rsidRDefault="0028768B">
      <w:pPr>
        <w:pStyle w:val="ConsPlusNormal"/>
        <w:ind w:firstLine="540"/>
        <w:jc w:val="both"/>
      </w:pPr>
      <w:r>
        <w:t>разрешать или ограничивать доступ к информации, определять порядок и условия такого доступа в соответствии с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требовать указания себя в качестве источника информации, ставшей общедоступной по его решению, при ее распространении и (или) предоставлении другими лицами;</w:t>
      </w:r>
    </w:p>
    <w:p w:rsidR="0028768B" w:rsidRDefault="0028768B">
      <w:pPr>
        <w:pStyle w:val="ConsPlusNormal"/>
        <w:ind w:firstLine="540"/>
        <w:jc w:val="both"/>
      </w:pPr>
      <w:r>
        <w:t>определять условия обработки информации и пользования ею в информационных системах и информационных сетях;</w:t>
      </w:r>
    </w:p>
    <w:p w:rsidR="0028768B" w:rsidRDefault="0028768B">
      <w:pPr>
        <w:pStyle w:val="ConsPlusNormal"/>
        <w:ind w:firstLine="540"/>
        <w:jc w:val="both"/>
      </w:pPr>
      <w:r>
        <w:t>передавать права на пользование информацией в соответствии с законодательством Республики Беларусь или по договору;</w:t>
      </w:r>
    </w:p>
    <w:p w:rsidR="0028768B" w:rsidRDefault="0028768B">
      <w:pPr>
        <w:pStyle w:val="ConsPlusNormal"/>
        <w:ind w:firstLine="540"/>
        <w:jc w:val="both"/>
      </w:pPr>
      <w:r>
        <w:t>защищать в установленном законодательством Республики Беларусь порядке свои права в случае незаконного получения информации или незаконного пользования ею иными лицами;</w:t>
      </w:r>
    </w:p>
    <w:p w:rsidR="0028768B" w:rsidRDefault="0028768B">
      <w:pPr>
        <w:pStyle w:val="ConsPlusNormal"/>
        <w:ind w:firstLine="540"/>
        <w:jc w:val="both"/>
      </w:pPr>
      <w:r>
        <w:t>осуществлять меры по защите информации;</w:t>
      </w:r>
    </w:p>
    <w:p w:rsidR="0028768B" w:rsidRDefault="0028768B">
      <w:pPr>
        <w:pStyle w:val="ConsPlusNormal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Права обладателя информации, содержащейся в информационном ресурсе, подлежат охране независимо от авторских и иных прав на информационный ресурс.</w:t>
      </w:r>
    </w:p>
    <w:p w:rsidR="0028768B" w:rsidRDefault="0028768B">
      <w:pPr>
        <w:pStyle w:val="ConsPlusNormal"/>
        <w:ind w:firstLine="540"/>
        <w:jc w:val="both"/>
      </w:pPr>
      <w:r>
        <w:t>Права обладателя информации не распространяются на программно-технические средства, информационные системы и информационные сети, принадлежащие собственнику, с помощью которых осуществляются поиск, получение, передача, сбор, обработка, накопление, хранение, распространение и (или) предоставление информации, пользование информацией.</w:t>
      </w:r>
    </w:p>
    <w:p w:rsidR="0028768B" w:rsidRDefault="0028768B">
      <w:pPr>
        <w:pStyle w:val="ConsPlusNormal"/>
        <w:ind w:firstLine="540"/>
        <w:jc w:val="both"/>
      </w:pPr>
      <w:r>
        <w:t>Обладатель информации обязан:</w:t>
      </w:r>
    </w:p>
    <w:p w:rsidR="0028768B" w:rsidRDefault="0028768B">
      <w:pPr>
        <w:pStyle w:val="ConsPlusNormal"/>
        <w:ind w:firstLine="540"/>
        <w:jc w:val="both"/>
      </w:pPr>
      <w:r>
        <w:t>соблюдать права и законные интересы иных лиц при распространении и (или) предоставлении информации, которой он обладает, а также при пользовании ею;</w:t>
      </w:r>
    </w:p>
    <w:p w:rsidR="0028768B" w:rsidRDefault="0028768B">
      <w:pPr>
        <w:pStyle w:val="ConsPlusNormal"/>
        <w:ind w:firstLine="540"/>
        <w:jc w:val="both"/>
      </w:pPr>
      <w:r>
        <w:lastRenderedPageBreak/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распространять и (или) предоставлять информацию, в отношении которой законодательными актами Республики Беларусь установлена обязательность ее распространения и (или) предоставления;</w:t>
      </w:r>
    </w:p>
    <w:p w:rsidR="0028768B" w:rsidRDefault="0028768B">
      <w:pPr>
        <w:pStyle w:val="ConsPlusNormal"/>
        <w:ind w:firstLine="540"/>
        <w:jc w:val="both"/>
      </w:pPr>
      <w:r>
        <w:t>предоставлять достоверную, полную информацию в установленный срок;</w:t>
      </w:r>
    </w:p>
    <w:p w:rsidR="0028768B" w:rsidRDefault="0028768B">
      <w:pPr>
        <w:pStyle w:val="ConsPlusNormal"/>
        <w:ind w:firstLine="540"/>
        <w:jc w:val="both"/>
      </w:pPr>
      <w:r>
        <w:t>ограничивать и (или) запрещать доступ к информации, если такая обязанность установлена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обеспечивать сохранность информации, распространение и (или) предоставление которой ограничено;</w:t>
      </w:r>
    </w:p>
    <w:p w:rsidR="0028768B" w:rsidRDefault="0028768B">
      <w:pPr>
        <w:pStyle w:val="ConsPlusNormal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34. Права и обязанности пользователя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Пользователь информации имеет право:</w:t>
      </w:r>
    </w:p>
    <w:p w:rsidR="0028768B" w:rsidRDefault="0028768B">
      <w:pPr>
        <w:pStyle w:val="ConsPlusNormal"/>
        <w:ind w:firstLine="540"/>
        <w:jc w:val="both"/>
      </w:pPr>
      <w:r>
        <w:t>получать, распространять и (или) предоставлять информацию;</w:t>
      </w:r>
    </w:p>
    <w:p w:rsidR="0028768B" w:rsidRDefault="0028768B">
      <w:pPr>
        <w:pStyle w:val="ConsPlusNormal"/>
        <w:ind w:firstLine="540"/>
        <w:jc w:val="both"/>
      </w:pPr>
      <w:r>
        <w:t>использовать информационные технологии, информационные системы и информационные сети;</w:t>
      </w:r>
    </w:p>
    <w:p w:rsidR="0028768B" w:rsidRDefault="0028768B">
      <w:pPr>
        <w:pStyle w:val="ConsPlusNormal"/>
        <w:ind w:firstLine="540"/>
        <w:jc w:val="both"/>
      </w:pPr>
      <w:r>
        <w:t>знакомиться со своими персональными данными;</w:t>
      </w:r>
    </w:p>
    <w:p w:rsidR="0028768B" w:rsidRDefault="0028768B">
      <w:pPr>
        <w:pStyle w:val="ConsPlusNormal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Пользователь информации обязан:</w:t>
      </w:r>
    </w:p>
    <w:p w:rsidR="0028768B" w:rsidRDefault="0028768B">
      <w:pPr>
        <w:pStyle w:val="ConsPlusNormal"/>
        <w:ind w:firstLine="540"/>
        <w:jc w:val="both"/>
      </w:pPr>
      <w:r>
        <w:t>соблюдать права и законные интересы других лиц при использовании информационных технологий, информационных систем и информационных сетей;</w:t>
      </w:r>
    </w:p>
    <w:p w:rsidR="0028768B" w:rsidRDefault="0028768B">
      <w:pPr>
        <w:pStyle w:val="ConsPlusNormal"/>
        <w:ind w:firstLine="540"/>
        <w:jc w:val="both"/>
      </w:pPr>
      <w:r>
        <w:t>принимать меры по защите информации, если такая обязанность установлена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обеспечивать сохранность информации, распространение и (или) предоставление которой ограничено, и не передавать ее полностью или частично третьим лицам без согласия обладателя информации;</w:t>
      </w:r>
    </w:p>
    <w:p w:rsidR="0028768B" w:rsidRDefault="0028768B">
      <w:pPr>
        <w:pStyle w:val="ConsPlusNormal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35. Права и обязанности пользователя информационной системы и (или) информационной сети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Пользователь информационной системы и (или) информационной сети имеет право:</w:t>
      </w:r>
    </w:p>
    <w:p w:rsidR="0028768B" w:rsidRDefault="0028768B">
      <w:pPr>
        <w:pStyle w:val="ConsPlusNormal"/>
        <w:ind w:firstLine="540"/>
        <w:jc w:val="both"/>
      </w:pPr>
      <w:r>
        <w:t>использовать информационную систему и (или) информационную сеть для доступа к информационным ресурсам;</w:t>
      </w:r>
    </w:p>
    <w:p w:rsidR="0028768B" w:rsidRDefault="0028768B">
      <w:pPr>
        <w:pStyle w:val="ConsPlusNormal"/>
        <w:ind w:firstLine="540"/>
        <w:jc w:val="both"/>
      </w:pPr>
      <w:r>
        <w:t>получать, распространять и (или) предоставлять информацию, содержащуюся в информационной системе и (или) информационной сети;</w:t>
      </w:r>
    </w:p>
    <w:p w:rsidR="0028768B" w:rsidRDefault="0028768B">
      <w:pPr>
        <w:pStyle w:val="ConsPlusNormal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Пользователь информационной системы и (или) информационной сети обязан:</w:t>
      </w:r>
    </w:p>
    <w:p w:rsidR="0028768B" w:rsidRDefault="0028768B">
      <w:pPr>
        <w:pStyle w:val="ConsPlusNormal"/>
        <w:ind w:firstLine="540"/>
        <w:jc w:val="both"/>
      </w:pPr>
      <w:r>
        <w:t>соблюдать права других лиц при использовании информационной системы и (или) информационной сети;</w:t>
      </w:r>
    </w:p>
    <w:p w:rsidR="0028768B" w:rsidRDefault="0028768B">
      <w:pPr>
        <w:pStyle w:val="ConsPlusNormal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36. Права и обязанности собственника информационных ресурсов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Собственник информационных ресурсов, если иное не предусмотрено настоящим Законом и иными законодательными актами Республики Беларусь, имеет право:</w:t>
      </w:r>
    </w:p>
    <w:p w:rsidR="0028768B" w:rsidRDefault="0028768B">
      <w:pPr>
        <w:pStyle w:val="ConsPlusNormal"/>
        <w:ind w:firstLine="540"/>
        <w:jc w:val="both"/>
      </w:pPr>
      <w:bookmarkStart w:id="8" w:name="P466"/>
      <w:bookmarkEnd w:id="8"/>
      <w:r>
        <w:t>предоставлять права владения и пользования информационными ресурсами иному лицу;</w:t>
      </w:r>
    </w:p>
    <w:p w:rsidR="0028768B" w:rsidRDefault="0028768B">
      <w:pPr>
        <w:pStyle w:val="ConsPlusNormal"/>
        <w:ind w:firstLine="540"/>
        <w:jc w:val="both"/>
      </w:pPr>
      <w:r>
        <w:lastRenderedPageBreak/>
        <w:t>определять правила обработки информации, использования информационных ресурсов;</w:t>
      </w:r>
    </w:p>
    <w:p w:rsidR="0028768B" w:rsidRDefault="0028768B">
      <w:pPr>
        <w:pStyle w:val="ConsPlusNormal"/>
        <w:ind w:firstLine="540"/>
        <w:jc w:val="both"/>
      </w:pPr>
      <w:r>
        <w:t>определять условия распоряжения документированной информацией в случае ее распространения и (или) предоставления по договору;</w:t>
      </w:r>
    </w:p>
    <w:p w:rsidR="0028768B" w:rsidRDefault="0028768B">
      <w:pPr>
        <w:pStyle w:val="ConsPlusNormal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Собственник информационных ресурсов обязан:</w:t>
      </w:r>
    </w:p>
    <w:p w:rsidR="0028768B" w:rsidRDefault="0028768B">
      <w:pPr>
        <w:pStyle w:val="ConsPlusNormal"/>
        <w:ind w:firstLine="540"/>
        <w:jc w:val="both"/>
      </w:pPr>
      <w:r>
        <w:t xml:space="preserve">определять условия владения и пользования информационными ресурсами в случае, предусмотренном </w:t>
      </w:r>
      <w:hyperlink w:anchor="P466" w:history="1">
        <w:r>
          <w:rPr>
            <w:color w:val="0000FF"/>
          </w:rPr>
          <w:t>абзацем вторым части первой</w:t>
        </w:r>
      </w:hyperlink>
      <w:r>
        <w:t xml:space="preserve"> настоящей статьи;</w:t>
      </w:r>
    </w:p>
    <w:p w:rsidR="0028768B" w:rsidRDefault="0028768B">
      <w:pPr>
        <w:pStyle w:val="ConsPlusNormal"/>
        <w:ind w:firstLine="540"/>
        <w:jc w:val="both"/>
      </w:pPr>
      <w:r>
        <w:t>осуществлять меры по защите информационных ресурсов, если такая обязанность установлена законодательными актами Республики Беларусь;</w:t>
      </w:r>
    </w:p>
    <w:p w:rsidR="0028768B" w:rsidRDefault="0028768B">
      <w:pPr>
        <w:pStyle w:val="ConsPlusNormal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37. Права и обязанности собственника программно-технических средств, информационных систем и информационных сетей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Собственником программно-технических средств, используемых для создания информационной системы, и собственником информационной системы, образующих информационную сеть, могут являться как одно, так и несколько лиц.</w:t>
      </w:r>
    </w:p>
    <w:p w:rsidR="0028768B" w:rsidRDefault="0028768B">
      <w:pPr>
        <w:pStyle w:val="ConsPlusNormal"/>
        <w:ind w:firstLine="540"/>
        <w:jc w:val="both"/>
      </w:pPr>
      <w:r>
        <w:t>Собственник программно-технических средств, информационных систем и информационных сетей вправе передать иному лицу права владения и пользования программно-техническими средствами, информационными системами и информационными сетями.</w:t>
      </w:r>
    </w:p>
    <w:p w:rsidR="0028768B" w:rsidRDefault="0028768B">
      <w:pPr>
        <w:pStyle w:val="ConsPlusNormal"/>
        <w:ind w:firstLine="540"/>
        <w:jc w:val="both"/>
      </w:pPr>
      <w:r>
        <w:t>Права на информацию, включенную в состав информационных систем, определяются соглашением между обладателями информации и собственниками информационных систем.</w:t>
      </w:r>
    </w:p>
    <w:p w:rsidR="0028768B" w:rsidRDefault="0028768B">
      <w:pPr>
        <w:pStyle w:val="ConsPlusNormal"/>
        <w:ind w:firstLine="540"/>
        <w:jc w:val="both"/>
      </w:pPr>
      <w:r>
        <w:t>Правомочия собственника государственной информационной системы осуществляет заказчик по государственному контракту на выполнение подрядных работ для государственных нужд по созданию такой информационной системы, если иное не указано в решении о ее создании.</w:t>
      </w:r>
    </w:p>
    <w:p w:rsidR="0028768B" w:rsidRDefault="0028768B">
      <w:pPr>
        <w:pStyle w:val="ConsPlusNormal"/>
        <w:ind w:firstLine="540"/>
        <w:jc w:val="both"/>
      </w:pPr>
      <w:r>
        <w:t>Собственник информационной системы вправе, если иное не установлено обладателем информации, запретить или ограничить передачу, распространение и (или) предоставление информации.</w:t>
      </w:r>
    </w:p>
    <w:p w:rsidR="0028768B" w:rsidRDefault="0028768B">
      <w:pPr>
        <w:pStyle w:val="ConsPlusNormal"/>
        <w:ind w:firstLine="540"/>
        <w:jc w:val="both"/>
      </w:pPr>
      <w:r>
        <w:t>Собственник программно-технических средств, информационных систем и информационных сетей обладает другими правами в соответствии с настоящим Законом и иными актами законодательства Республики Беларусь, исполняет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38. Права и обязанности владельца программно-технических средств, информационных ресурсов, информационных систем и информационных сетей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имеет право:</w:t>
      </w:r>
    </w:p>
    <w:p w:rsidR="0028768B" w:rsidRDefault="0028768B">
      <w:pPr>
        <w:pStyle w:val="ConsPlusNormal"/>
        <w:ind w:firstLine="540"/>
        <w:jc w:val="both"/>
      </w:pPr>
      <w:r>
        <w:t>определять условия их использования с соблюдением исключительных прав на объекты интеллектуальной собственности;</w:t>
      </w:r>
    </w:p>
    <w:p w:rsidR="0028768B" w:rsidRDefault="0028768B">
      <w:pPr>
        <w:pStyle w:val="ConsPlusNormal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обязан:</w:t>
      </w:r>
    </w:p>
    <w:p w:rsidR="0028768B" w:rsidRDefault="0028768B">
      <w:pPr>
        <w:pStyle w:val="ConsPlusNormal"/>
        <w:ind w:firstLine="540"/>
        <w:jc w:val="both"/>
      </w:pPr>
      <w:r>
        <w:t>осуществлять меры по защите информации, если такая обязанность установлена законодательными актами Республики Беларусь;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39. Права и обязанности информационного посредника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Информационный посредник обладает правами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Информационный посредник обязан обеспечить предоставление информационных услуг обладателю и (или) пользователю информации на основании их обращений или в соответствии с условиями договора между информационным посредником и обладателем или пользователем информации либо уполномоченными ими лицами.</w:t>
      </w:r>
    </w:p>
    <w:p w:rsidR="0028768B" w:rsidRDefault="0028768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102-З)</w:t>
      </w:r>
    </w:p>
    <w:p w:rsidR="0028768B" w:rsidRDefault="0028768B">
      <w:pPr>
        <w:pStyle w:val="ConsPlusNormal"/>
        <w:ind w:firstLine="540"/>
        <w:jc w:val="both"/>
      </w:pPr>
      <w:r>
        <w:t>Информационному посреднику запрещается распространять и (или) предоставлять третьим лицам информацию, полученную при предоставлении информационных услуг, кроме случаев, предусмотренных законодательством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Информационный посредник исполняет другие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40. Права и обязанности оператора информационной системы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Оператор информационной системы имеет право:</w:t>
      </w:r>
    </w:p>
    <w:p w:rsidR="0028768B" w:rsidRDefault="0028768B">
      <w:pPr>
        <w:pStyle w:val="ConsPlusNormal"/>
        <w:ind w:firstLine="540"/>
        <w:jc w:val="both"/>
      </w:pPr>
      <w:r>
        <w:t>осуществлять эксплуатацию информационной системы в порядке и на условиях, определенных договором, заключенным с ее владельцем;</w:t>
      </w:r>
    </w:p>
    <w:p w:rsidR="0028768B" w:rsidRDefault="0028768B">
      <w:pPr>
        <w:pStyle w:val="ConsPlusNormal"/>
        <w:ind w:firstLine="540"/>
        <w:jc w:val="both"/>
      </w:pPr>
      <w:r>
        <w:t>определять порядок эксплуатации информационной системы в случае, если он является ее владельцем;</w:t>
      </w:r>
    </w:p>
    <w:p w:rsidR="0028768B" w:rsidRDefault="0028768B">
      <w:pPr>
        <w:pStyle w:val="ConsPlusNormal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 Республики Беларусь.</w:t>
      </w:r>
    </w:p>
    <w:p w:rsidR="0028768B" w:rsidRDefault="0028768B">
      <w:pPr>
        <w:pStyle w:val="ConsPlusNormal"/>
        <w:ind w:firstLine="540"/>
        <w:jc w:val="both"/>
      </w:pPr>
      <w:r>
        <w:t>Оператор информационной системы обязан:</w:t>
      </w:r>
    </w:p>
    <w:p w:rsidR="0028768B" w:rsidRDefault="0028768B">
      <w:pPr>
        <w:pStyle w:val="ConsPlusNormal"/>
        <w:ind w:firstLine="540"/>
        <w:jc w:val="both"/>
      </w:pPr>
      <w:r>
        <w:t>обеспечить целостность и сохранность информации, содержащейся в информационной системе;</w:t>
      </w:r>
    </w:p>
    <w:p w:rsidR="0028768B" w:rsidRDefault="0028768B">
      <w:pPr>
        <w:pStyle w:val="ConsPlusNormal"/>
        <w:ind w:firstLine="540"/>
        <w:jc w:val="both"/>
      </w:pPr>
      <w:r>
        <w:t>принимать меры по предотвращению разглашения, утраты, искажения, уничтожения, модификации (изменения) информации и блокирования правомерного доступа к ней, а при необходимости - меры по восстановлению утраченной информации;</w:t>
      </w:r>
    </w:p>
    <w:p w:rsidR="0028768B" w:rsidRDefault="0028768B">
      <w:pPr>
        <w:pStyle w:val="ConsPlusNormal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 Республики Беларусь.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41. Ответственность за нарушение законодательства об информации, информатизации и защите информации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Нарушение законодательства об информации, информатизации и защите информации влечет ответственность в соответствии с законодательными актами Республики Беларусь.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Title"/>
        <w:jc w:val="center"/>
      </w:pPr>
      <w:r>
        <w:t>Глава 9</w:t>
      </w:r>
    </w:p>
    <w:p w:rsidR="0028768B" w:rsidRDefault="0028768B">
      <w:pPr>
        <w:pStyle w:val="ConsPlusTitle"/>
        <w:jc w:val="center"/>
      </w:pPr>
      <w:r>
        <w:t>ЗАКЛЮЧИТЕЛЬНЫЕ ПОЛОЖЕНИЯ</w:t>
      </w:r>
    </w:p>
    <w:p w:rsidR="0028768B" w:rsidRDefault="0028768B">
      <w:pPr>
        <w:pStyle w:val="ConsPlusNormal"/>
        <w:jc w:val="center"/>
      </w:pPr>
    </w:p>
    <w:p w:rsidR="0028768B" w:rsidRDefault="0028768B">
      <w:pPr>
        <w:pStyle w:val="ConsPlusNormal"/>
        <w:ind w:firstLine="540"/>
        <w:jc w:val="both"/>
      </w:pPr>
      <w:r>
        <w:rPr>
          <w:b/>
        </w:rPr>
        <w:t>Статья 42. Признание утратившими силу закона Республики Беларусь и отдельного положения закона Республики Беларусь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Признать утратившими силу:</w:t>
      </w:r>
    </w:p>
    <w:p w:rsidR="0028768B" w:rsidRDefault="0028768B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Закон</w:t>
        </w:r>
      </w:hyperlink>
      <w:r>
        <w:t xml:space="preserve"> Республики Беларусь от 6 сентября 1995 года "Об информатизации" (Ведамасцi Вярхоўнага Савета Рэспублiкi Беларусь, 1995 г., N 33, ст. 428);</w:t>
      </w:r>
    </w:p>
    <w:p w:rsidR="0028768B" w:rsidRDefault="0028768B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статью 14</w:t>
        </w:r>
      </w:hyperlink>
      <w:r>
        <w:t xml:space="preserve"> Закона Республики Беларусь от 20 июля 2006 года "О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нормативных правовых актов в области технического нормирования и стандартизации" (Национальный реестр правовых актов Республики Беларусь, 2006 г., N 122, 2/1259).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68B" w:rsidRDefault="0028768B">
      <w:pPr>
        <w:pStyle w:val="ConsPlusNormal"/>
        <w:ind w:firstLine="540"/>
        <w:jc w:val="both"/>
      </w:pPr>
      <w:r>
        <w:lastRenderedPageBreak/>
        <w:t>Статья 43 вступила в силу со дня официального опубликования (</w:t>
      </w:r>
      <w:hyperlink w:anchor="P539" w:history="1">
        <w:r>
          <w:rPr>
            <w:color w:val="0000FF"/>
          </w:rPr>
          <w:t>статья 44</w:t>
        </w:r>
      </w:hyperlink>
      <w:r>
        <w:t xml:space="preserve"> данного документа).</w:t>
      </w: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68B" w:rsidRDefault="0028768B">
      <w:pPr>
        <w:pStyle w:val="ConsPlusNormal"/>
        <w:ind w:firstLine="540"/>
        <w:jc w:val="both"/>
      </w:pPr>
      <w:bookmarkStart w:id="9" w:name="P529"/>
      <w:bookmarkEnd w:id="9"/>
      <w:r>
        <w:rPr>
          <w:b/>
        </w:rPr>
        <w:t>Статья 43. Меры по реализации положений настоящего Закона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28768B" w:rsidRDefault="0028768B">
      <w:pPr>
        <w:pStyle w:val="ConsPlusNormal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28768B" w:rsidRDefault="0028768B">
      <w:pPr>
        <w:pStyle w:val="ConsPlusNormal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28768B" w:rsidRDefault="0028768B">
      <w:pPr>
        <w:pStyle w:val="ConsPlusNormal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68B" w:rsidRDefault="0028768B">
      <w:pPr>
        <w:pStyle w:val="ConsPlusNormal"/>
        <w:ind w:firstLine="540"/>
        <w:jc w:val="both"/>
      </w:pPr>
      <w:r>
        <w:t>Статья 44 вступила в силу со дня официального опубликования.</w:t>
      </w: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768B" w:rsidRDefault="0028768B">
      <w:pPr>
        <w:pStyle w:val="ConsPlusNormal"/>
        <w:ind w:firstLine="540"/>
        <w:jc w:val="both"/>
      </w:pPr>
      <w:bookmarkStart w:id="10" w:name="P539"/>
      <w:bookmarkEnd w:id="10"/>
      <w:r>
        <w:rPr>
          <w:b/>
        </w:rPr>
        <w:t>Статья 44. Вступление в силу настоящего Закона</w:t>
      </w: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529" w:history="1">
        <w:r>
          <w:rPr>
            <w:color w:val="0000FF"/>
          </w:rPr>
          <w:t>статьи 43</w:t>
        </w:r>
      </w:hyperlink>
      <w:r>
        <w:t>, которые вступают в силу со дня официального опубликования настоящего Закона.</w:t>
      </w:r>
    </w:p>
    <w:p w:rsidR="0028768B" w:rsidRDefault="0028768B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76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68B" w:rsidRDefault="0028768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768B" w:rsidRDefault="0028768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ind w:firstLine="540"/>
        <w:jc w:val="both"/>
      </w:pPr>
    </w:p>
    <w:p w:rsidR="0028768B" w:rsidRDefault="0028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ABF" w:rsidRDefault="00534ABF">
      <w:bookmarkStart w:id="11" w:name="_GoBack"/>
      <w:bookmarkEnd w:id="11"/>
    </w:p>
    <w:sectPr w:rsidR="00534ABF" w:rsidSect="003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8B"/>
    <w:rsid w:val="0028768B"/>
    <w:rsid w:val="005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D299C637A28F669D4BF6C9542204CA59ED9969D73920AE9E9D0BA5CD3BA7F500gEdFI" TargetMode="External"/><Relationship Id="rId18" Type="http://schemas.openxmlformats.org/officeDocument/2006/relationships/hyperlink" Target="consultantplus://offline/ref=3ED299C637A28F669D4BF6C9542204CA59ED9969D73920A89F980BA5CD3BA7F500gEdFI" TargetMode="External"/><Relationship Id="rId26" Type="http://schemas.openxmlformats.org/officeDocument/2006/relationships/hyperlink" Target="consultantplus://offline/ref=3ED299C637A28F669D4BF6C9542204CA59ED9969D73A2AA2999B03F8C733FEF902E874B6C0244B8F52E722CD09gCdCI" TargetMode="External"/><Relationship Id="rId39" Type="http://schemas.openxmlformats.org/officeDocument/2006/relationships/hyperlink" Target="consultantplus://offline/ref=3ED299C637A28F669D4BF6C9542204CA59ED9969D73A2AAE989305F8C733FEF902E874B6C0244B8F52E722CD0EgCd8I" TargetMode="External"/><Relationship Id="rId21" Type="http://schemas.openxmlformats.org/officeDocument/2006/relationships/hyperlink" Target="consultantplus://offline/ref=3ED299C637A28F669D4BF6C9542204CA59ED9969D73920A89F980BA5CD3BA7F500gEdFI" TargetMode="External"/><Relationship Id="rId34" Type="http://schemas.openxmlformats.org/officeDocument/2006/relationships/hyperlink" Target="consultantplus://offline/ref=3ED299C637A28F669D4BF6C9542204CA59ED9969D73A2AA89D9D09F8C733FEF902E874B6C0244B8F52E722CC0DgCd6I" TargetMode="External"/><Relationship Id="rId42" Type="http://schemas.openxmlformats.org/officeDocument/2006/relationships/hyperlink" Target="consultantplus://offline/ref=3ED299C637A28F669D4BF6C9542204CA59ED9969D73A2AA89D9D09F8C733FEF902E874B6C0244B8F52E722CC02gCdCI" TargetMode="External"/><Relationship Id="rId47" Type="http://schemas.openxmlformats.org/officeDocument/2006/relationships/hyperlink" Target="consultantplus://offline/ref=3ED299C637A28F669D4BF6C9542204CA59ED9969D73A2AA89D9D09F8C733FEF902E874B6C0244B8F52E722CD0BgCdEI" TargetMode="External"/><Relationship Id="rId50" Type="http://schemas.openxmlformats.org/officeDocument/2006/relationships/hyperlink" Target="consultantplus://offline/ref=3ED299C637A28F669D4BF6C9542204CA59ED9969D73A2AA89D9D09F8C733FEF902E874B6C0244B8F52E722CD0BgCdC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ED299C637A28F669D4BF6C9542204CA59ED9969D73A2DAD9C9C09F8C733FEF902E874B6C0244B8F52E722CC0CgCd6I" TargetMode="External"/><Relationship Id="rId12" Type="http://schemas.openxmlformats.org/officeDocument/2006/relationships/hyperlink" Target="consultantplus://offline/ref=3ED299C637A28F669D4BF6C9542204CA59ED9969D73A2DA89A9306F8C733FEF902E8g7d4I" TargetMode="External"/><Relationship Id="rId17" Type="http://schemas.openxmlformats.org/officeDocument/2006/relationships/hyperlink" Target="consultantplus://offline/ref=3ED299C637A28F669D4BF6C9542204CA59ED9969D73A2DAE999909F8C733FEF902E874B6C0244B8F52E622CD03gCdBI" TargetMode="External"/><Relationship Id="rId25" Type="http://schemas.openxmlformats.org/officeDocument/2006/relationships/hyperlink" Target="consultantplus://offline/ref=3ED299C637A28F669D4BF6C9542204CA59ED9969D73A2DAA9D9C03F8C733FEF902E874B6C0244B8F52E722CC0AgCd6I" TargetMode="External"/><Relationship Id="rId33" Type="http://schemas.openxmlformats.org/officeDocument/2006/relationships/hyperlink" Target="consultantplus://offline/ref=3ED299C637A28F669D4BF6C9542204CA59ED9969D73A2AA89D9D09F8C733FEF902E874B6C0244B8F52E722CC0EgCd6I" TargetMode="External"/><Relationship Id="rId38" Type="http://schemas.openxmlformats.org/officeDocument/2006/relationships/hyperlink" Target="consultantplus://offline/ref=3ED299C637A28F669D4BF6C9542204CA59ED9969D73A2AA89D9D09F8C733FEF902E874B6C0244B8F52E722CC03gCd6I" TargetMode="External"/><Relationship Id="rId46" Type="http://schemas.openxmlformats.org/officeDocument/2006/relationships/hyperlink" Target="consultantplus://offline/ref=3ED299C637A28F669D4BF6C9542204CA59ED9969D73A2AA89D9D09F8C733FEF902E874B6C0244B8F52E722CC02gCd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D299C637A28F669D4BF6C9542204CA59ED9969D73A2AA39B9206F8C733FEF902E8g7d4I" TargetMode="External"/><Relationship Id="rId20" Type="http://schemas.openxmlformats.org/officeDocument/2006/relationships/hyperlink" Target="consultantplus://offline/ref=3ED299C637A28F669D4BF6C9542204CA59ED9969D73920A89F980BA5CD3BA7F500gEdFI" TargetMode="External"/><Relationship Id="rId29" Type="http://schemas.openxmlformats.org/officeDocument/2006/relationships/hyperlink" Target="consultantplus://offline/ref=3ED299C637A28F669D4BF6C9542204CA59ED9969D73A2AA89D9D09F8C733FEF902E874B6C0244B8F52E722CC08gCdCI" TargetMode="External"/><Relationship Id="rId41" Type="http://schemas.openxmlformats.org/officeDocument/2006/relationships/hyperlink" Target="consultantplus://offline/ref=3ED299C637A28F669D4BF6C9542204CA59ED9969D73A2AA89D9D09F8C733FEF902E874B6C0244B8F52E722CC03gCd7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299C637A28F669D4BF6C9542204CA59ED9969D73A2AA89D9D09F8C733FEF902E874B6C0244B8F52E722CC0BgCdBI" TargetMode="External"/><Relationship Id="rId11" Type="http://schemas.openxmlformats.org/officeDocument/2006/relationships/hyperlink" Target="consultantplus://offline/ref=3ED299C637A28F669D4BF6C9542204CA59ED9969D73A2AA2999B03F8C733FEF902E874B6C0244B8F52E722CC0BgCd7I" TargetMode="External"/><Relationship Id="rId24" Type="http://schemas.openxmlformats.org/officeDocument/2006/relationships/hyperlink" Target="consultantplus://offline/ref=3ED299C637A28F669D4BF6C9542204CA59ED9969D73A2AA89D9D09F8C733FEF902E874B6C0244B8F52E722CC09gCdDI" TargetMode="External"/><Relationship Id="rId32" Type="http://schemas.openxmlformats.org/officeDocument/2006/relationships/hyperlink" Target="consultantplus://offline/ref=3ED299C637A28F669D4BF6C9542204CA59ED9969D73A2AA89D9D09F8C733FEF902E874B6C0244B8F52E722CC0FgCdCI" TargetMode="External"/><Relationship Id="rId37" Type="http://schemas.openxmlformats.org/officeDocument/2006/relationships/hyperlink" Target="consultantplus://offline/ref=3ED299C637A28F669D4BF6C9542204CA59ED9969D73A2AAE989305F8C733FEF902E874B6C0244B8F52E722CD0AgCdFI" TargetMode="External"/><Relationship Id="rId40" Type="http://schemas.openxmlformats.org/officeDocument/2006/relationships/hyperlink" Target="consultantplus://offline/ref=3ED299C637A28F669D4BF6C9542204CA59ED9969D73A2AA89D9D09F8C733FEF902E874B6C0244B8F52E722CC03gCd6I" TargetMode="External"/><Relationship Id="rId45" Type="http://schemas.openxmlformats.org/officeDocument/2006/relationships/hyperlink" Target="consultantplus://offline/ref=3ED299C637A28F669D4BF6C9542204CA59ED9969D73A2AA89D9D09F8C733FEF902E874B6C0244B8F52E722CC02gCd8I" TargetMode="External"/><Relationship Id="rId53" Type="http://schemas.openxmlformats.org/officeDocument/2006/relationships/hyperlink" Target="consultantplus://offline/ref=3ED299C637A28F669D4BF6C9542204CA59ED9969D73E2EAA90920BA5CD3BA7F500EF7BE9D723028353E723CDg0d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D299C637A28F669D4BF6C9542204CA59ED9969D73A2DAA9D9F09F8C733FEF902E8g7d4I" TargetMode="External"/><Relationship Id="rId23" Type="http://schemas.openxmlformats.org/officeDocument/2006/relationships/hyperlink" Target="consultantplus://offline/ref=3ED299C637A28F669D4BF6C9542204CA59ED9969D73A2AA89D9D09F8C733FEF902E874B6C0244B8F52E722CC09gCdFI" TargetMode="External"/><Relationship Id="rId28" Type="http://schemas.openxmlformats.org/officeDocument/2006/relationships/hyperlink" Target="consultantplus://offline/ref=3ED299C637A28F669D4BF6C9542204CA59ED9969D73A2AA89D9D09F8C733FEF902E874B6C0244B8F52E722CC08gCdEI" TargetMode="External"/><Relationship Id="rId36" Type="http://schemas.openxmlformats.org/officeDocument/2006/relationships/hyperlink" Target="consultantplus://offline/ref=3ED299C637A28F669D4BF6C9542204CA59ED9969D73A2DAD9C9C09F8C733FEF902E874B6C0244B8F52E722CC0CgCd6I" TargetMode="External"/><Relationship Id="rId49" Type="http://schemas.openxmlformats.org/officeDocument/2006/relationships/hyperlink" Target="consultantplus://offline/ref=3ED299C637A28F669D4BF6C9542204CA59ED9969D73A2AA89D9D09F8C733FEF902E874B6C0244B8F52E722CD0BgCdFI" TargetMode="External"/><Relationship Id="rId10" Type="http://schemas.openxmlformats.org/officeDocument/2006/relationships/hyperlink" Target="consultantplus://offline/ref=3ED299C637A28F669D4BF6C9542204CA59ED9969D73A2DAD9C9C09F8C733FEF902E874B6C0244B8F52E722CC0CgCd9I" TargetMode="External"/><Relationship Id="rId19" Type="http://schemas.openxmlformats.org/officeDocument/2006/relationships/hyperlink" Target="consultantplus://offline/ref=3ED299C637A28F669D4BF6C9542204CA59ED9969D73A2AA89D9D09F8C733FEF902E874B6C0244B8F52E722CC0AgCdFI" TargetMode="External"/><Relationship Id="rId31" Type="http://schemas.openxmlformats.org/officeDocument/2006/relationships/hyperlink" Target="consultantplus://offline/ref=3ED299C637A28F669D4BF6C9542204CA59ED9969D73A2AAC9D9D05F8C733FEF902E874B6C0244B8F52E722CC03gCdCI" TargetMode="External"/><Relationship Id="rId44" Type="http://schemas.openxmlformats.org/officeDocument/2006/relationships/hyperlink" Target="consultantplus://offline/ref=3ED299C637A28F669D4BF6C9542204CA59ED9969D73A2DAC9A9C08F8C733FEF902E874B6C0244B8F52E722CC08gCd7I" TargetMode="External"/><Relationship Id="rId52" Type="http://schemas.openxmlformats.org/officeDocument/2006/relationships/hyperlink" Target="consultantplus://offline/ref=3ED299C637A28F669D4BF6C9542204CA59ED9969D73A21AB989F0BA5CD3BA7F500gE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D299C637A28F669D4BF6C9542204CA59ED9969D73A2AA89D9D09F8C733FEF902E874B6C0244B8F52E722CC0BgCd6I" TargetMode="External"/><Relationship Id="rId14" Type="http://schemas.openxmlformats.org/officeDocument/2006/relationships/hyperlink" Target="consultantplus://offline/ref=3ED299C637A28F669D4BF6C9542204CA59ED9969D7322BAA98930BA5CD3BA7F500EF7BE9D723028353E723CFg0d2I" TargetMode="External"/><Relationship Id="rId22" Type="http://schemas.openxmlformats.org/officeDocument/2006/relationships/hyperlink" Target="consultantplus://offline/ref=3ED299C637A28F669D4BF6C9542204CA59ED9969D73A2AA89D9D09F8C733FEF902E874B6C0244B8F52E722CC0AgCdCI" TargetMode="External"/><Relationship Id="rId27" Type="http://schemas.openxmlformats.org/officeDocument/2006/relationships/hyperlink" Target="consultantplus://offline/ref=3ED299C637A28F669D4BF6C9542204CA59ED9969D73A2AA89D9D09F8C733FEF902E874B6C0244B8F52E722CC09gCd9I" TargetMode="External"/><Relationship Id="rId30" Type="http://schemas.openxmlformats.org/officeDocument/2006/relationships/hyperlink" Target="consultantplus://offline/ref=3ED299C637A28F669D4BF6C9542204CA59ED9969D73A2AA89D9D09F8C733FEF902E874B6C0244B8F52E722CC08gCdDI" TargetMode="External"/><Relationship Id="rId35" Type="http://schemas.openxmlformats.org/officeDocument/2006/relationships/hyperlink" Target="consultantplus://offline/ref=3ED299C637A28F669D4BF6C9542204CA59ED9969D73A2AAE989305F8C733FEF902E874B6C0244B8F52E722CC09gCd8I" TargetMode="External"/><Relationship Id="rId43" Type="http://schemas.openxmlformats.org/officeDocument/2006/relationships/hyperlink" Target="consultantplus://offline/ref=3ED299C637A28F669D4BF6C9542204CA59ED9969D73A2AA89D9D09F8C733FEF902E874B6C0244B8F52E722CC02gCdBI" TargetMode="External"/><Relationship Id="rId48" Type="http://schemas.openxmlformats.org/officeDocument/2006/relationships/hyperlink" Target="consultantplus://offline/ref=3ED299C637A28F669D4BF6C9542204CA59ED9969D73A2AA89D9D09F8C733FEF902E874B6C0244B8F52E722CD0BgCdFI" TargetMode="External"/><Relationship Id="rId8" Type="http://schemas.openxmlformats.org/officeDocument/2006/relationships/hyperlink" Target="consultantplus://offline/ref=3ED299C637A28F669D4BF6C9542204CA59ED9969D73A2AA89D9D09F8C733FEF902E874B6C0244B8F52E722CC0BgCd9I" TargetMode="External"/><Relationship Id="rId51" Type="http://schemas.openxmlformats.org/officeDocument/2006/relationships/hyperlink" Target="consultantplus://offline/ref=3ED299C637A28F669D4BF6C9542204CA59ED9969D73A2AA89D9D09F8C733FEF902E874B6C0244B8F52E722CD0BgCd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10132</Words>
  <Characters>57757</Characters>
  <Application>Microsoft Office Word</Application>
  <DocSecurity>0</DocSecurity>
  <Lines>481</Lines>
  <Paragraphs>135</Paragraphs>
  <ScaleCrop>false</ScaleCrop>
  <Company/>
  <LinksUpToDate>false</LinksUpToDate>
  <CharactersWithSpaces>67754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Тарлецкий Александр Геральдович</dc:creator>
  <cp:lastModifiedBy>Тарлецкий Александр Геральдович</cp:lastModifiedBy>
  <cp:revision>1</cp:revision>
  <dcterms:created xsi:type="dcterms:W3CDTF">2016-07-06T08:29:00Z</dcterms:created>
  <dcterms:modified xsi:type="dcterms:W3CDTF">2016-07-06T08:29:00Z</dcterms:modified>
</cp:coreProperties>
</file>